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Y="660"/>
        <w:tblW w:w="0" w:type="auto"/>
        <w:tblLook w:val="04A0" w:firstRow="1" w:lastRow="0" w:firstColumn="1" w:lastColumn="0" w:noHBand="0" w:noVBand="1"/>
      </w:tblPr>
      <w:tblGrid>
        <w:gridCol w:w="3700"/>
        <w:gridCol w:w="1060"/>
        <w:gridCol w:w="1060"/>
        <w:gridCol w:w="1060"/>
        <w:gridCol w:w="1060"/>
      </w:tblGrid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大气科学学院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崔碧瑶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戴宇凡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何春杨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戴思垣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应用气象学院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徐若涵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张建取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 xml:space="preserve">　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大气物理学院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陈刚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吴梦莹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朱柳桦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肖山川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应急管理学院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鲁鲜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徐苏玉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崔智杰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张周旸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遥感与测绘工程学院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王虓汉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周仕晟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马伊骏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 xml:space="preserve">　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地理科学学院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胡一凡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姜慧妍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孙国洋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李瑷蔚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水文与水资源工程学院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何知源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钱畅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沈梦琪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 xml:space="preserve">　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海洋科学学院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安梦轩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朱睿君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倪金阳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 xml:space="preserve">　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环境科学与工程学院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王一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顾沈怡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郭淑雅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丁冠文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自动化学院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杜云鹏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李康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仇昊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陈李傲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人工智能学院（未来技术学院）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郭旭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何燚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杨浩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李霖澔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电子与信息工程学院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朱苓豪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宋阳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王开亮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李伟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计算机学院、网络空间安全学院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周肖桐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印凯政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卜晨洋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王超智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软件学院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徐淳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万耀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 xml:space="preserve">　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数学与统计学院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张寅秋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姬薇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薛泽政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 xml:space="preserve">　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物理与光电工程学院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黄晨雷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陆宇心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柏浩源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任一凡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化学与材料学院</w:t>
            </w:r>
            <w:bookmarkStart w:id="0" w:name="_GoBack"/>
            <w:bookmarkEnd w:id="0"/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张兰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魏一晗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张译天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吕帅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马克思主义学院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王秀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倪春旺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 xml:space="preserve">　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法政学院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李泽昱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杨彩萌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杨明禹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邢现哲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管理工程学院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马宇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易文楚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钱宇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齐洪杰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商学院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谭亚君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朱晨恩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鲁宁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张家铭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文学院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钟汶斌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孙麒凯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丛田田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 xml:space="preserve">　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艺术学院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闫成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周子暄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杨兰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杨金甜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雷丁学院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汪逸辰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陈果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 xml:space="preserve">　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长望学院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高启昶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殷化翔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艾真珍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沈佳杰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教师教育学院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曹馨悦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谢星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朱盈盈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贾建敏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应用技术学院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孙志强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陈举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季蕾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闫明伦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金牛湖园区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陈坤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马勇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 xml:space="preserve">　</w:t>
            </w:r>
          </w:p>
        </w:tc>
        <w:tc>
          <w:tcPr>
            <w:tcW w:w="1060" w:type="dxa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 xml:space="preserve">　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vMerge w:val="restart"/>
            <w:noWrap/>
            <w:hideMark/>
          </w:tcPr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</w:p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</w:p>
          <w:p w:rsidR="00FE3672" w:rsidRPr="00993B70" w:rsidRDefault="00FE3672" w:rsidP="00FD4240">
            <w:pPr>
              <w:rPr>
                <w:b/>
                <w:bCs/>
                <w:color w:val="000000" w:themeColor="text1"/>
              </w:rPr>
            </w:pPr>
            <w:r w:rsidRPr="00993B70">
              <w:rPr>
                <w:rFonts w:hint="eastAsia"/>
                <w:b/>
                <w:bCs/>
                <w:color w:val="000000" w:themeColor="text1"/>
              </w:rPr>
              <w:t>国际教育学院</w:t>
            </w:r>
          </w:p>
        </w:tc>
        <w:tc>
          <w:tcPr>
            <w:tcW w:w="4240" w:type="dxa"/>
            <w:gridSpan w:val="4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TING XIAN FEI</w:t>
            </w:r>
            <w:r w:rsidRPr="00FE3672">
              <w:rPr>
                <w:rFonts w:hint="eastAsia"/>
              </w:rPr>
              <w:t>（陈欣斐</w:t>
            </w:r>
            <w:r w:rsidRPr="00FE3672">
              <w:rPr>
                <w:rFonts w:hint="eastAsia"/>
              </w:rPr>
              <w:t>)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vMerge/>
            <w:hideMark/>
          </w:tcPr>
          <w:p w:rsidR="00FE3672" w:rsidRPr="00FE3672" w:rsidRDefault="00FE3672" w:rsidP="00FD4240">
            <w:pPr>
              <w:rPr>
                <w:b/>
                <w:bCs/>
              </w:rPr>
            </w:pPr>
          </w:p>
        </w:tc>
        <w:tc>
          <w:tcPr>
            <w:tcW w:w="4240" w:type="dxa"/>
            <w:gridSpan w:val="4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AHMED TANVIR</w:t>
            </w:r>
            <w:r w:rsidRPr="00FE3672">
              <w:rPr>
                <w:rFonts w:hint="eastAsia"/>
              </w:rPr>
              <w:t>（李俊）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vMerge/>
            <w:hideMark/>
          </w:tcPr>
          <w:p w:rsidR="00FE3672" w:rsidRPr="00FE3672" w:rsidRDefault="00FE3672" w:rsidP="00FD4240">
            <w:pPr>
              <w:rPr>
                <w:b/>
                <w:bCs/>
              </w:rPr>
            </w:pPr>
          </w:p>
        </w:tc>
        <w:tc>
          <w:tcPr>
            <w:tcW w:w="4240" w:type="dxa"/>
            <w:gridSpan w:val="4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OLIVIA SONIA SUPRAPTO(</w:t>
            </w:r>
            <w:r w:rsidRPr="00FE3672">
              <w:rPr>
                <w:rFonts w:hint="eastAsia"/>
              </w:rPr>
              <w:t>张丽霞）</w:t>
            </w:r>
          </w:p>
        </w:tc>
      </w:tr>
      <w:tr w:rsidR="00FE3672" w:rsidRPr="00FE3672" w:rsidTr="00FD4240">
        <w:trPr>
          <w:trHeight w:val="405"/>
        </w:trPr>
        <w:tc>
          <w:tcPr>
            <w:tcW w:w="3700" w:type="dxa"/>
            <w:vMerge/>
            <w:hideMark/>
          </w:tcPr>
          <w:p w:rsidR="00FE3672" w:rsidRPr="00FE3672" w:rsidRDefault="00FE3672" w:rsidP="00FD4240">
            <w:pPr>
              <w:rPr>
                <w:b/>
                <w:bCs/>
              </w:rPr>
            </w:pPr>
          </w:p>
        </w:tc>
        <w:tc>
          <w:tcPr>
            <w:tcW w:w="4240" w:type="dxa"/>
            <w:gridSpan w:val="4"/>
            <w:noWrap/>
            <w:hideMark/>
          </w:tcPr>
          <w:p w:rsidR="00FE3672" w:rsidRPr="00FE3672" w:rsidRDefault="00FE3672" w:rsidP="00FD4240">
            <w:r w:rsidRPr="00FE3672">
              <w:rPr>
                <w:rFonts w:hint="eastAsia"/>
              </w:rPr>
              <w:t>SARFO ISAAC(</w:t>
            </w:r>
            <w:r w:rsidRPr="00FE3672">
              <w:rPr>
                <w:rFonts w:hint="eastAsia"/>
              </w:rPr>
              <w:t>艾萨克）</w:t>
            </w:r>
          </w:p>
        </w:tc>
      </w:tr>
    </w:tbl>
    <w:p w:rsidR="00451A30" w:rsidRPr="00FD4240" w:rsidRDefault="00FD4240" w:rsidP="00FD4240">
      <w:pPr>
        <w:jc w:val="center"/>
        <w:rPr>
          <w:b/>
          <w:sz w:val="32"/>
          <w:szCs w:val="32"/>
        </w:rPr>
      </w:pPr>
      <w:r w:rsidRPr="00FD4240">
        <w:rPr>
          <w:rFonts w:hint="eastAsia"/>
          <w:b/>
          <w:sz w:val="32"/>
          <w:szCs w:val="32"/>
        </w:rPr>
        <w:t>2</w:t>
      </w:r>
      <w:r w:rsidRPr="00FD4240">
        <w:rPr>
          <w:b/>
          <w:sz w:val="32"/>
          <w:szCs w:val="32"/>
        </w:rPr>
        <w:t>023</w:t>
      </w:r>
      <w:r w:rsidRPr="00FD4240">
        <w:rPr>
          <w:rFonts w:hint="eastAsia"/>
          <w:b/>
          <w:sz w:val="32"/>
          <w:szCs w:val="32"/>
        </w:rPr>
        <w:t>届校友联络员名单</w:t>
      </w:r>
    </w:p>
    <w:sectPr w:rsidR="00451A30" w:rsidRPr="00FD4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F82" w:rsidRDefault="00AA1F82" w:rsidP="00AB3A3B">
      <w:r>
        <w:separator/>
      </w:r>
    </w:p>
  </w:endnote>
  <w:endnote w:type="continuationSeparator" w:id="0">
    <w:p w:rsidR="00AA1F82" w:rsidRDefault="00AA1F82" w:rsidP="00AB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F82" w:rsidRDefault="00AA1F82" w:rsidP="00AB3A3B">
      <w:r>
        <w:separator/>
      </w:r>
    </w:p>
  </w:footnote>
  <w:footnote w:type="continuationSeparator" w:id="0">
    <w:p w:rsidR="00AA1F82" w:rsidRDefault="00AA1F82" w:rsidP="00AB3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DD"/>
    <w:rsid w:val="000823D9"/>
    <w:rsid w:val="000F7AD2"/>
    <w:rsid w:val="003F24F7"/>
    <w:rsid w:val="00451A30"/>
    <w:rsid w:val="00451EDD"/>
    <w:rsid w:val="005756A2"/>
    <w:rsid w:val="00704297"/>
    <w:rsid w:val="00815931"/>
    <w:rsid w:val="009716F0"/>
    <w:rsid w:val="00993B70"/>
    <w:rsid w:val="00AA1F82"/>
    <w:rsid w:val="00AB3A3B"/>
    <w:rsid w:val="00FD4240"/>
    <w:rsid w:val="00FE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47A83B-77E3-499C-A380-B86B26C7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56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3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B3A3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B3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B3A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110</Words>
  <Characters>630</Characters>
  <Application>Microsoft Office Word</Application>
  <DocSecurity>0</DocSecurity>
  <Lines>5</Lines>
  <Paragraphs>1</Paragraphs>
  <ScaleCrop>false</ScaleCrop>
  <Company>微软中国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lenovo</cp:lastModifiedBy>
  <cp:revision>15</cp:revision>
  <dcterms:created xsi:type="dcterms:W3CDTF">2023-06-07T02:58:00Z</dcterms:created>
  <dcterms:modified xsi:type="dcterms:W3CDTF">2023-06-09T03:12:00Z</dcterms:modified>
</cp:coreProperties>
</file>