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05" w:rsidRDefault="00D82EDE" w:rsidP="00FF7B10">
      <w:pPr>
        <w:jc w:val="center"/>
      </w:pPr>
      <w:r w:rsidRPr="00D82EDE">
        <w:rPr>
          <w:rFonts w:ascii="黑体" w:eastAsia="黑体" w:hint="eastAsia"/>
          <w:b/>
          <w:sz w:val="30"/>
          <w:szCs w:val="30"/>
          <w:u w:val="single"/>
        </w:rPr>
        <w:t xml:space="preserve">   </w:t>
      </w:r>
      <w:r w:rsidRPr="00D82EDE">
        <w:rPr>
          <w:rFonts w:ascii="黑体" w:eastAsia="黑体"/>
          <w:b/>
          <w:sz w:val="30"/>
          <w:szCs w:val="30"/>
          <w:u w:val="single"/>
        </w:rPr>
        <w:t xml:space="preserve"> </w:t>
      </w:r>
      <w:r w:rsidR="00B4352F">
        <w:rPr>
          <w:rFonts w:ascii="黑体" w:eastAsia="黑体" w:hint="eastAsia"/>
          <w:b/>
          <w:sz w:val="30"/>
          <w:szCs w:val="30"/>
          <w:u w:val="single"/>
        </w:rPr>
        <w:t>地理科学</w:t>
      </w:r>
      <w:r w:rsidRPr="00D82EDE">
        <w:rPr>
          <w:rFonts w:ascii="黑体" w:eastAsia="黑体"/>
          <w:b/>
          <w:sz w:val="30"/>
          <w:szCs w:val="30"/>
          <w:u w:val="single"/>
        </w:rPr>
        <w:t xml:space="preserve">    </w:t>
      </w:r>
      <w:r w:rsidR="008B7C05" w:rsidRPr="001351A9">
        <w:rPr>
          <w:rFonts w:ascii="黑体" w:eastAsia="黑体" w:hint="eastAsia"/>
          <w:b/>
          <w:sz w:val="30"/>
          <w:szCs w:val="30"/>
        </w:rPr>
        <w:t>学院推荐免试研究生工作细则</w:t>
      </w:r>
      <w:r w:rsidR="008B7C05" w:rsidRPr="0025462D">
        <w:rPr>
          <w:rFonts w:ascii="黑体" w:eastAsia="黑体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Y="1936"/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284"/>
        <w:gridCol w:w="1260"/>
        <w:gridCol w:w="900"/>
        <w:gridCol w:w="1800"/>
        <w:gridCol w:w="900"/>
        <w:gridCol w:w="1034"/>
      </w:tblGrid>
      <w:tr w:rsidR="00F45DFD" w:rsidTr="00F45DFD">
        <w:trPr>
          <w:trHeight w:hRule="exact" w:val="510"/>
        </w:trPr>
        <w:tc>
          <w:tcPr>
            <w:tcW w:w="1668" w:type="dxa"/>
            <w:vMerge w:val="restart"/>
            <w:vAlign w:val="center"/>
          </w:tcPr>
          <w:p w:rsidR="00F45DFD" w:rsidRPr="00F45DFD" w:rsidRDefault="00F45DFD" w:rsidP="00F45DFD">
            <w:pPr>
              <w:jc w:val="center"/>
              <w:rPr>
                <w:sz w:val="24"/>
              </w:rPr>
            </w:pPr>
            <w:r w:rsidRPr="00F45DFD">
              <w:rPr>
                <w:rFonts w:hint="eastAsia"/>
                <w:sz w:val="24"/>
              </w:rPr>
              <w:t>学院推免生工</w:t>
            </w:r>
          </w:p>
          <w:p w:rsidR="00F45DFD" w:rsidRPr="00F45DFD" w:rsidRDefault="00F45DFD" w:rsidP="00F45DFD">
            <w:pPr>
              <w:ind w:left="360" w:hangingChars="150" w:hanging="360"/>
              <w:jc w:val="center"/>
              <w:rPr>
                <w:sz w:val="24"/>
              </w:rPr>
            </w:pPr>
            <w:r w:rsidRPr="00F45DFD">
              <w:rPr>
                <w:rFonts w:hint="eastAsia"/>
                <w:sz w:val="24"/>
              </w:rPr>
              <w:t>作领导小组</w:t>
            </w:r>
          </w:p>
        </w:tc>
        <w:tc>
          <w:tcPr>
            <w:tcW w:w="1284" w:type="dxa"/>
            <w:vAlign w:val="center"/>
          </w:tcPr>
          <w:p w:rsidR="00F45DFD" w:rsidRPr="006179EB" w:rsidRDefault="00F45DFD" w:rsidP="00F45DFD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260" w:type="dxa"/>
            <w:vAlign w:val="center"/>
          </w:tcPr>
          <w:p w:rsidR="00F45DFD" w:rsidRPr="006179EB" w:rsidRDefault="00B4352F" w:rsidP="00F45DFD">
            <w:pPr>
              <w:jc w:val="center"/>
            </w:pPr>
            <w:r>
              <w:rPr>
                <w:rFonts w:hint="eastAsia"/>
              </w:rPr>
              <w:t>薛滨</w:t>
            </w:r>
          </w:p>
        </w:tc>
        <w:tc>
          <w:tcPr>
            <w:tcW w:w="900" w:type="dxa"/>
            <w:vAlign w:val="center"/>
          </w:tcPr>
          <w:p w:rsidR="00F45DFD" w:rsidRPr="006179EB" w:rsidRDefault="00F45DFD" w:rsidP="00F45DFD">
            <w:pPr>
              <w:jc w:val="center"/>
            </w:pPr>
            <w:r>
              <w:rPr>
                <w:rFonts w:hint="eastAsia"/>
              </w:rPr>
              <w:t>副组长</w:t>
            </w:r>
          </w:p>
        </w:tc>
        <w:tc>
          <w:tcPr>
            <w:tcW w:w="1800" w:type="dxa"/>
            <w:vAlign w:val="center"/>
          </w:tcPr>
          <w:p w:rsidR="00F45DFD" w:rsidRPr="006179EB" w:rsidRDefault="00B4352F" w:rsidP="00F45DFD">
            <w:pPr>
              <w:jc w:val="center"/>
            </w:pPr>
            <w:proofErr w:type="gramStart"/>
            <w:r>
              <w:rPr>
                <w:rFonts w:hint="eastAsia"/>
              </w:rPr>
              <w:t>沈润平</w:t>
            </w:r>
            <w:proofErr w:type="gramEnd"/>
            <w:r>
              <w:rPr>
                <w:rFonts w:hint="eastAsia"/>
              </w:rPr>
              <w:t>、涂皛星</w:t>
            </w:r>
          </w:p>
        </w:tc>
        <w:tc>
          <w:tcPr>
            <w:tcW w:w="900" w:type="dxa"/>
            <w:vAlign w:val="center"/>
          </w:tcPr>
          <w:p w:rsidR="00F45DFD" w:rsidRPr="006179EB" w:rsidRDefault="00F45DFD" w:rsidP="00F45DFD">
            <w:pPr>
              <w:ind w:firstLineChars="50" w:firstLine="105"/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034" w:type="dxa"/>
            <w:vAlign w:val="center"/>
          </w:tcPr>
          <w:p w:rsidR="00F45DFD" w:rsidRPr="006179EB" w:rsidRDefault="00B4352F" w:rsidP="00F45DFD">
            <w:pPr>
              <w:jc w:val="center"/>
            </w:pPr>
            <w:r>
              <w:rPr>
                <w:rFonts w:hint="eastAsia"/>
              </w:rPr>
              <w:t>吴婷婷</w:t>
            </w:r>
          </w:p>
        </w:tc>
      </w:tr>
      <w:tr w:rsidR="00F45DFD" w:rsidTr="00F45DFD">
        <w:trPr>
          <w:trHeight w:hRule="exact" w:val="510"/>
        </w:trPr>
        <w:tc>
          <w:tcPr>
            <w:tcW w:w="1668" w:type="dxa"/>
            <w:vMerge/>
            <w:vAlign w:val="center"/>
          </w:tcPr>
          <w:p w:rsidR="00F45DFD" w:rsidRPr="00F45DFD" w:rsidRDefault="00F45DFD" w:rsidP="00F45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5DFD" w:rsidRDefault="00F45DFD" w:rsidP="00F45DFD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5894" w:type="dxa"/>
            <w:gridSpan w:val="5"/>
            <w:vAlign w:val="center"/>
          </w:tcPr>
          <w:p w:rsidR="00F45DFD" w:rsidRDefault="00B4352F" w:rsidP="0043179D">
            <w:pPr>
              <w:jc w:val="center"/>
            </w:pPr>
            <w:r>
              <w:rPr>
                <w:rFonts w:hint="eastAsia"/>
              </w:rPr>
              <w:t>梁成、王国杰</w:t>
            </w:r>
          </w:p>
        </w:tc>
      </w:tr>
      <w:tr w:rsidR="00F45DFD" w:rsidTr="00F45DFD">
        <w:trPr>
          <w:trHeight w:hRule="exact" w:val="510"/>
        </w:trPr>
        <w:tc>
          <w:tcPr>
            <w:tcW w:w="1668" w:type="dxa"/>
            <w:vMerge w:val="restart"/>
            <w:vAlign w:val="center"/>
          </w:tcPr>
          <w:p w:rsidR="00F45DFD" w:rsidRPr="00F45DFD" w:rsidRDefault="00F45DFD" w:rsidP="00F45DFD">
            <w:pPr>
              <w:jc w:val="center"/>
              <w:rPr>
                <w:sz w:val="24"/>
              </w:rPr>
            </w:pPr>
            <w:r w:rsidRPr="00F45DFD">
              <w:rPr>
                <w:rFonts w:hint="eastAsia"/>
                <w:sz w:val="24"/>
              </w:rPr>
              <w:t>学院推免生工作考核小组</w:t>
            </w:r>
          </w:p>
        </w:tc>
        <w:tc>
          <w:tcPr>
            <w:tcW w:w="1284" w:type="dxa"/>
            <w:vAlign w:val="center"/>
          </w:tcPr>
          <w:p w:rsidR="00F45DFD" w:rsidRPr="006179EB" w:rsidRDefault="00F45DFD" w:rsidP="00F45DFD">
            <w:pPr>
              <w:jc w:val="center"/>
            </w:pPr>
            <w:r>
              <w:rPr>
                <w:rFonts w:hint="eastAsia"/>
              </w:rPr>
              <w:t>组长</w:t>
            </w:r>
          </w:p>
        </w:tc>
        <w:tc>
          <w:tcPr>
            <w:tcW w:w="1260" w:type="dxa"/>
            <w:vAlign w:val="center"/>
          </w:tcPr>
          <w:p w:rsidR="00F45DFD" w:rsidRPr="006179EB" w:rsidRDefault="00F45DFD" w:rsidP="00F45DFD">
            <w:pPr>
              <w:jc w:val="center"/>
            </w:pPr>
          </w:p>
        </w:tc>
        <w:tc>
          <w:tcPr>
            <w:tcW w:w="900" w:type="dxa"/>
            <w:vAlign w:val="center"/>
          </w:tcPr>
          <w:p w:rsidR="00F45DFD" w:rsidRPr="006179EB" w:rsidRDefault="00F45DFD" w:rsidP="00F45DFD">
            <w:pPr>
              <w:jc w:val="center"/>
            </w:pPr>
            <w:r>
              <w:rPr>
                <w:rFonts w:hint="eastAsia"/>
              </w:rPr>
              <w:t>副组长</w:t>
            </w:r>
          </w:p>
        </w:tc>
        <w:tc>
          <w:tcPr>
            <w:tcW w:w="1800" w:type="dxa"/>
            <w:vAlign w:val="center"/>
          </w:tcPr>
          <w:p w:rsidR="00F45DFD" w:rsidRPr="006179EB" w:rsidRDefault="00F45DFD" w:rsidP="00F45DFD">
            <w:pPr>
              <w:jc w:val="center"/>
            </w:pPr>
          </w:p>
        </w:tc>
        <w:tc>
          <w:tcPr>
            <w:tcW w:w="900" w:type="dxa"/>
            <w:vAlign w:val="center"/>
          </w:tcPr>
          <w:p w:rsidR="00F45DFD" w:rsidRPr="006179EB" w:rsidRDefault="00F45DFD" w:rsidP="00F45DFD">
            <w:pPr>
              <w:ind w:firstLineChars="50" w:firstLine="105"/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034" w:type="dxa"/>
            <w:vAlign w:val="center"/>
          </w:tcPr>
          <w:p w:rsidR="00F45DFD" w:rsidRPr="006179EB" w:rsidRDefault="00F45DFD" w:rsidP="00F45DFD">
            <w:pPr>
              <w:jc w:val="center"/>
            </w:pPr>
          </w:p>
        </w:tc>
      </w:tr>
      <w:tr w:rsidR="00F45DFD" w:rsidTr="00F45DFD">
        <w:trPr>
          <w:trHeight w:hRule="exact" w:val="510"/>
        </w:trPr>
        <w:tc>
          <w:tcPr>
            <w:tcW w:w="1668" w:type="dxa"/>
            <w:vMerge/>
            <w:vAlign w:val="center"/>
          </w:tcPr>
          <w:p w:rsidR="00F45DFD" w:rsidRPr="00F45DFD" w:rsidRDefault="00F45DFD" w:rsidP="00F45DFD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:rsidR="00F45DFD" w:rsidRDefault="00F45DFD" w:rsidP="00F45DFD">
            <w:pPr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5894" w:type="dxa"/>
            <w:gridSpan w:val="5"/>
            <w:vAlign w:val="center"/>
          </w:tcPr>
          <w:p w:rsidR="00F45DFD" w:rsidRPr="00F45DFD" w:rsidRDefault="00F45DFD" w:rsidP="0043179D">
            <w:pPr>
              <w:jc w:val="center"/>
              <w:rPr>
                <w:color w:val="000000"/>
              </w:rPr>
            </w:pPr>
          </w:p>
        </w:tc>
      </w:tr>
      <w:tr w:rsidR="00F45DFD" w:rsidTr="00F45DFD">
        <w:trPr>
          <w:trHeight w:val="2908"/>
        </w:trPr>
        <w:tc>
          <w:tcPr>
            <w:tcW w:w="1668" w:type="dxa"/>
            <w:vAlign w:val="center"/>
          </w:tcPr>
          <w:p w:rsidR="00F45DFD" w:rsidRPr="00F45DFD" w:rsidRDefault="00F45DFD" w:rsidP="006A1F21">
            <w:pPr>
              <w:jc w:val="center"/>
              <w:rPr>
                <w:sz w:val="24"/>
              </w:rPr>
            </w:pPr>
            <w:r w:rsidRPr="00F45DFD">
              <w:rPr>
                <w:rFonts w:hint="eastAsia"/>
                <w:sz w:val="24"/>
              </w:rPr>
              <w:t>学院推免生工作程序及</w:t>
            </w:r>
            <w:r w:rsidR="006A1F21">
              <w:rPr>
                <w:rFonts w:hint="eastAsia"/>
                <w:sz w:val="24"/>
              </w:rPr>
              <w:t>日程</w:t>
            </w:r>
            <w:r w:rsidRPr="00F45DFD">
              <w:rPr>
                <w:rFonts w:hint="eastAsia"/>
                <w:sz w:val="24"/>
              </w:rPr>
              <w:t>安排</w:t>
            </w:r>
          </w:p>
        </w:tc>
        <w:tc>
          <w:tcPr>
            <w:tcW w:w="7178" w:type="dxa"/>
            <w:gridSpan w:val="6"/>
            <w:vAlign w:val="center"/>
          </w:tcPr>
          <w:p w:rsidR="00B4352F" w:rsidRDefault="00B4352F" w:rsidP="009819E0">
            <w:pPr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日前，按照学校</w:t>
            </w:r>
            <w:proofErr w:type="gramStart"/>
            <w:r>
              <w:rPr>
                <w:rFonts w:hint="eastAsia"/>
              </w:rPr>
              <w:t>推免文件</w:t>
            </w:r>
            <w:proofErr w:type="gramEnd"/>
            <w:r>
              <w:rPr>
                <w:rFonts w:hint="eastAsia"/>
              </w:rPr>
              <w:t>要求，制定并发布</w:t>
            </w:r>
            <w:proofErr w:type="gramStart"/>
            <w:r>
              <w:rPr>
                <w:rFonts w:hint="eastAsia"/>
              </w:rPr>
              <w:t>学院推免研究生</w:t>
            </w:r>
            <w:proofErr w:type="gramEnd"/>
            <w:r>
              <w:rPr>
                <w:rFonts w:hint="eastAsia"/>
              </w:rPr>
              <w:t>工作细则；</w:t>
            </w:r>
          </w:p>
          <w:p w:rsidR="00B4352F" w:rsidRDefault="00B4352F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9819E0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 w:rsidR="00530910">
              <w:rPr>
                <w:rFonts w:hint="eastAsia"/>
              </w:rPr>
              <w:t>-1</w:t>
            </w:r>
            <w:r w:rsidR="009819E0">
              <w:rPr>
                <w:rFonts w:hint="eastAsia"/>
              </w:rPr>
              <w:t>0</w:t>
            </w:r>
            <w:r w:rsidR="00530910">
              <w:rPr>
                <w:rFonts w:hint="eastAsia"/>
              </w:rPr>
              <w:t>日</w:t>
            </w:r>
            <w:r>
              <w:rPr>
                <w:rFonts w:hint="eastAsia"/>
              </w:rPr>
              <w:t>，发布学校和学院的</w:t>
            </w:r>
            <w:proofErr w:type="gramStart"/>
            <w:r>
              <w:rPr>
                <w:rFonts w:hint="eastAsia"/>
              </w:rPr>
              <w:t>有关推免文件</w:t>
            </w:r>
            <w:proofErr w:type="gramEnd"/>
            <w:r>
              <w:rPr>
                <w:rFonts w:hint="eastAsia"/>
              </w:rPr>
              <w:t>，</w:t>
            </w:r>
            <w:r w:rsidR="00530910">
              <w:rPr>
                <w:rFonts w:hint="eastAsia"/>
              </w:rPr>
              <w:t>统计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级各专业必修课（不含体育）加权平均分排名</w:t>
            </w:r>
            <w:r w:rsidR="00B549A7">
              <w:rPr>
                <w:rFonts w:hint="eastAsia"/>
              </w:rPr>
              <w:t>；</w:t>
            </w:r>
            <w:r w:rsidR="009819E0">
              <w:t xml:space="preserve"> </w:t>
            </w:r>
          </w:p>
          <w:p w:rsidR="00B4352F" w:rsidRDefault="00B4352F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-12</w:t>
            </w:r>
            <w:r>
              <w:rPr>
                <w:rFonts w:hint="eastAsia"/>
              </w:rPr>
              <w:t>日，</w:t>
            </w:r>
            <w:r w:rsidR="00B549A7">
              <w:t xml:space="preserve"> </w:t>
            </w:r>
            <w:r w:rsidR="00B549A7">
              <w:rPr>
                <w:rFonts w:hint="eastAsia"/>
              </w:rPr>
              <w:t>组织符合条件的学生报名、准备相关材料，报名截止时间为</w:t>
            </w:r>
            <w:r w:rsidR="00B549A7">
              <w:rPr>
                <w:rFonts w:hint="eastAsia"/>
              </w:rPr>
              <w:t>9</w:t>
            </w:r>
            <w:r w:rsidR="00B549A7">
              <w:rPr>
                <w:rFonts w:hint="eastAsia"/>
              </w:rPr>
              <w:t>月</w:t>
            </w:r>
            <w:r w:rsidR="00B549A7">
              <w:rPr>
                <w:rFonts w:hint="eastAsia"/>
              </w:rPr>
              <w:t>12</w:t>
            </w:r>
            <w:r w:rsidR="00B549A7">
              <w:rPr>
                <w:rFonts w:hint="eastAsia"/>
              </w:rPr>
              <w:t>日上午</w:t>
            </w:r>
            <w:r w:rsidR="00B549A7">
              <w:rPr>
                <w:rFonts w:hint="eastAsia"/>
              </w:rPr>
              <w:t>11:00</w:t>
            </w:r>
            <w:r w:rsidR="00B549A7">
              <w:rPr>
                <w:rFonts w:hint="eastAsia"/>
              </w:rPr>
              <w:t>；</w:t>
            </w:r>
          </w:p>
          <w:p w:rsidR="00B4352F" w:rsidRDefault="00B549A7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 w:rsidR="00B4352F">
              <w:rPr>
                <w:rFonts w:hint="eastAsia"/>
              </w:rPr>
              <w:t>、</w:t>
            </w:r>
            <w:r w:rsidR="00B4352F">
              <w:rPr>
                <w:rFonts w:hint="eastAsia"/>
              </w:rPr>
              <w:t>9</w:t>
            </w:r>
            <w:r w:rsidR="00B4352F">
              <w:rPr>
                <w:rFonts w:hint="eastAsia"/>
              </w:rPr>
              <w:t>月</w:t>
            </w:r>
            <w:r w:rsidR="00B4352F">
              <w:rPr>
                <w:rFonts w:hint="eastAsia"/>
              </w:rPr>
              <w:t>12</w:t>
            </w:r>
            <w:r w:rsidR="00B4352F">
              <w:rPr>
                <w:rFonts w:hint="eastAsia"/>
              </w:rPr>
              <w:t>日</w:t>
            </w:r>
            <w:r w:rsidR="00B4352F">
              <w:rPr>
                <w:rFonts w:hint="eastAsia"/>
              </w:rPr>
              <w:t>1</w:t>
            </w:r>
            <w:r w:rsidR="009819E0">
              <w:rPr>
                <w:rFonts w:hint="eastAsia"/>
              </w:rPr>
              <w:t>5</w:t>
            </w:r>
            <w:r w:rsidR="00B4352F">
              <w:rPr>
                <w:rFonts w:hint="eastAsia"/>
              </w:rPr>
              <w:t>:00</w:t>
            </w:r>
            <w:r w:rsidR="00B4352F">
              <w:rPr>
                <w:rFonts w:hint="eastAsia"/>
              </w:rPr>
              <w:t>前，学院审核报名材料，确定参与面试学生名单；</w:t>
            </w:r>
          </w:p>
          <w:p w:rsidR="00B4352F" w:rsidRDefault="00DA4CA7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5</w:t>
            </w:r>
            <w:r w:rsidR="00B4352F">
              <w:rPr>
                <w:rFonts w:hint="eastAsia"/>
              </w:rPr>
              <w:t>、</w:t>
            </w:r>
            <w:r w:rsidR="00B4352F">
              <w:rPr>
                <w:rFonts w:hint="eastAsia"/>
              </w:rPr>
              <w:t>9</w:t>
            </w:r>
            <w:r w:rsidR="00B4352F">
              <w:rPr>
                <w:rFonts w:hint="eastAsia"/>
              </w:rPr>
              <w:t>月</w:t>
            </w:r>
            <w:r w:rsidR="009819E0">
              <w:rPr>
                <w:rFonts w:hint="eastAsia"/>
              </w:rPr>
              <w:t>12-</w:t>
            </w:r>
            <w:r w:rsidR="00B549A7">
              <w:rPr>
                <w:rFonts w:hint="eastAsia"/>
              </w:rPr>
              <w:t>13</w:t>
            </w:r>
            <w:r w:rsidR="00B4352F">
              <w:rPr>
                <w:rFonts w:hint="eastAsia"/>
              </w:rPr>
              <w:t>日，学院组织面试</w:t>
            </w:r>
            <w:r w:rsidR="009819E0">
              <w:rPr>
                <w:rFonts w:hint="eastAsia"/>
              </w:rPr>
              <w:t>（具体时间再具体通知）</w:t>
            </w:r>
            <w:r w:rsidR="00B4352F">
              <w:rPr>
                <w:rFonts w:hint="eastAsia"/>
              </w:rPr>
              <w:t>；</w:t>
            </w:r>
          </w:p>
          <w:p w:rsidR="00F45DFD" w:rsidRPr="00F45DFD" w:rsidRDefault="00385CEC" w:rsidP="009819E0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DA4CA7">
              <w:rPr>
                <w:rFonts w:hint="eastAsia"/>
              </w:rPr>
              <w:t>6</w:t>
            </w:r>
            <w:r w:rsidR="00B4352F">
              <w:rPr>
                <w:rFonts w:hint="eastAsia"/>
              </w:rPr>
              <w:t>、</w:t>
            </w:r>
            <w:r w:rsidR="00B4352F">
              <w:rPr>
                <w:rFonts w:hint="eastAsia"/>
              </w:rPr>
              <w:t>9</w:t>
            </w:r>
            <w:r w:rsidR="00B4352F">
              <w:rPr>
                <w:rFonts w:hint="eastAsia"/>
              </w:rPr>
              <w:t>月</w:t>
            </w:r>
            <w:r w:rsidR="00B4352F">
              <w:rPr>
                <w:rFonts w:hint="eastAsia"/>
              </w:rPr>
              <w:t>13</w:t>
            </w:r>
            <w:r w:rsidR="00B4352F">
              <w:rPr>
                <w:rFonts w:hint="eastAsia"/>
              </w:rPr>
              <w:t>日</w:t>
            </w:r>
            <w:r w:rsidR="00B4352F">
              <w:rPr>
                <w:rFonts w:hint="eastAsia"/>
              </w:rPr>
              <w:t>16:00</w:t>
            </w:r>
            <w:r w:rsidR="00B4352F">
              <w:rPr>
                <w:rFonts w:hint="eastAsia"/>
              </w:rPr>
              <w:t>前，完成成绩评定与排名，并</w:t>
            </w:r>
            <w:proofErr w:type="gramStart"/>
            <w:r w:rsidR="00B4352F">
              <w:rPr>
                <w:rFonts w:hint="eastAsia"/>
              </w:rPr>
              <w:t>确定推免名单</w:t>
            </w:r>
            <w:proofErr w:type="gramEnd"/>
            <w:r w:rsidR="009819E0">
              <w:rPr>
                <w:rFonts w:hint="eastAsia"/>
              </w:rPr>
              <w:t>，</w:t>
            </w:r>
            <w:r w:rsidR="00B4352F">
              <w:rPr>
                <w:rFonts w:hint="eastAsia"/>
              </w:rPr>
              <w:t>上报</w:t>
            </w:r>
            <w:r w:rsidR="009819E0">
              <w:rPr>
                <w:rFonts w:hint="eastAsia"/>
              </w:rPr>
              <w:t>校</w:t>
            </w:r>
            <w:r w:rsidR="00B4352F">
              <w:rPr>
                <w:rFonts w:hint="eastAsia"/>
              </w:rPr>
              <w:t>教务处。</w:t>
            </w:r>
          </w:p>
        </w:tc>
      </w:tr>
      <w:tr w:rsidR="00F45DFD" w:rsidTr="001351A9">
        <w:trPr>
          <w:trHeight w:val="3102"/>
        </w:trPr>
        <w:tc>
          <w:tcPr>
            <w:tcW w:w="1668" w:type="dxa"/>
            <w:vAlign w:val="center"/>
          </w:tcPr>
          <w:p w:rsidR="00F45DFD" w:rsidRPr="00F45DFD" w:rsidRDefault="001351A9" w:rsidP="00135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最终</w:t>
            </w:r>
            <w:r w:rsidR="00F45DFD" w:rsidRPr="00F45DFD">
              <w:rPr>
                <w:rFonts w:hint="eastAsia"/>
                <w:sz w:val="24"/>
              </w:rPr>
              <w:t>成绩评定原则及排名办法或公式（含</w:t>
            </w:r>
            <w:r w:rsidR="00F45DFD">
              <w:rPr>
                <w:rFonts w:hint="eastAsia"/>
                <w:sz w:val="24"/>
              </w:rPr>
              <w:t>课程</w:t>
            </w:r>
            <w:r w:rsidR="00F45DFD" w:rsidRPr="00F45DFD">
              <w:rPr>
                <w:rFonts w:hint="eastAsia"/>
                <w:sz w:val="24"/>
              </w:rPr>
              <w:t>成绩、</w:t>
            </w:r>
            <w:r>
              <w:rPr>
                <w:rFonts w:hint="eastAsia"/>
                <w:sz w:val="24"/>
              </w:rPr>
              <w:t>笔试</w:t>
            </w:r>
            <w:r w:rsidR="00F45DFD" w:rsidRPr="00F45DFD">
              <w:rPr>
                <w:rFonts w:hint="eastAsia"/>
                <w:sz w:val="24"/>
              </w:rPr>
              <w:t>面试</w:t>
            </w:r>
            <w:r>
              <w:rPr>
                <w:rFonts w:hint="eastAsia"/>
                <w:sz w:val="24"/>
              </w:rPr>
              <w:t>等考核</w:t>
            </w:r>
            <w:r w:rsidR="00F45DFD" w:rsidRPr="00F45DFD">
              <w:rPr>
                <w:rFonts w:hint="eastAsia"/>
                <w:sz w:val="24"/>
              </w:rPr>
              <w:t>成绩）</w:t>
            </w:r>
          </w:p>
        </w:tc>
        <w:tc>
          <w:tcPr>
            <w:tcW w:w="7178" w:type="dxa"/>
            <w:gridSpan w:val="6"/>
            <w:vAlign w:val="center"/>
          </w:tcPr>
          <w:p w:rsidR="008C1EA7" w:rsidRDefault="00385CEC" w:rsidP="009819E0">
            <w:pPr>
              <w:ind w:firstLineChars="200" w:firstLine="420"/>
              <w:jc w:val="left"/>
            </w:pPr>
            <w:r w:rsidRPr="00F56F2C">
              <w:t>1</w:t>
            </w:r>
            <w:r w:rsidRPr="00F56F2C">
              <w:t>、所有报名</w:t>
            </w:r>
            <w:r w:rsidR="009819E0">
              <w:rPr>
                <w:rFonts w:hint="eastAsia"/>
              </w:rPr>
              <w:t>学生</w:t>
            </w:r>
            <w:r w:rsidRPr="00F56F2C">
              <w:t>必须符合学校文件</w:t>
            </w:r>
            <w:r w:rsidR="009819E0">
              <w:rPr>
                <w:rFonts w:hint="eastAsia"/>
              </w:rPr>
              <w:t>和通知</w:t>
            </w:r>
            <w:r w:rsidRPr="00F56F2C">
              <w:t>规定的</w:t>
            </w:r>
            <w:r w:rsidR="002D2A63" w:rsidRPr="002D2A63">
              <w:rPr>
                <w:rFonts w:hint="eastAsia"/>
              </w:rPr>
              <w:t>免试研究生</w:t>
            </w:r>
            <w:r w:rsidR="002D2A63">
              <w:rPr>
                <w:rFonts w:hint="eastAsia"/>
              </w:rPr>
              <w:t>推荐</w:t>
            </w:r>
            <w:r w:rsidR="001E21A0">
              <w:rPr>
                <w:rFonts w:hint="eastAsia"/>
              </w:rPr>
              <w:t>各项</w:t>
            </w:r>
            <w:r w:rsidRPr="00F56F2C">
              <w:t>条件；</w:t>
            </w:r>
          </w:p>
          <w:p w:rsidR="002D2A63" w:rsidRDefault="002D2A63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、依据学校分配的</w:t>
            </w:r>
            <w:r w:rsidRPr="002D2A63">
              <w:rPr>
                <w:rFonts w:hint="eastAsia"/>
              </w:rPr>
              <w:t>免试研究生</w:t>
            </w:r>
            <w:r>
              <w:rPr>
                <w:rFonts w:hint="eastAsia"/>
              </w:rPr>
              <w:t>推荐名额和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年各专业应届毕业人数，确定我院</w:t>
            </w:r>
            <w:r w:rsidR="00F6671E">
              <w:rPr>
                <w:rFonts w:hint="eastAsia"/>
              </w:rPr>
              <w:t>各专业推荐名额，</w:t>
            </w:r>
            <w:r>
              <w:rPr>
                <w:rFonts w:hint="eastAsia"/>
              </w:rPr>
              <w:t>地理信息科学</w:t>
            </w:r>
            <w:r w:rsidR="00F6671E">
              <w:rPr>
                <w:rFonts w:hint="eastAsia"/>
              </w:rPr>
              <w:t>专业推荐</w:t>
            </w:r>
            <w:r w:rsidR="00F6671E">
              <w:rPr>
                <w:rFonts w:hint="eastAsia"/>
              </w:rPr>
              <w:t>2</w:t>
            </w:r>
            <w:r w:rsidR="00F6671E">
              <w:rPr>
                <w:rFonts w:hint="eastAsia"/>
              </w:rPr>
              <w:t>名，自然地理与资源环境专业推荐</w:t>
            </w:r>
            <w:r w:rsidR="00F6671E">
              <w:rPr>
                <w:rFonts w:hint="eastAsia"/>
              </w:rPr>
              <w:t>1</w:t>
            </w:r>
            <w:r w:rsidR="00F6671E">
              <w:rPr>
                <w:rFonts w:hint="eastAsia"/>
              </w:rPr>
              <w:t>名；</w:t>
            </w:r>
          </w:p>
          <w:p w:rsidR="008C1EA7" w:rsidRPr="009819E0" w:rsidRDefault="00F6671E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 w:rsidR="00385CEC">
              <w:t>、</w:t>
            </w:r>
            <w:r w:rsidR="00385CEC">
              <w:rPr>
                <w:rFonts w:hint="eastAsia"/>
              </w:rPr>
              <w:t>计算符合条件的报名</w:t>
            </w:r>
            <w:r w:rsidR="002D2A63">
              <w:rPr>
                <w:rFonts w:hint="eastAsia"/>
              </w:rPr>
              <w:t>学生</w:t>
            </w:r>
            <w:r w:rsidR="00385CEC">
              <w:rPr>
                <w:rFonts w:hint="eastAsia"/>
              </w:rPr>
              <w:t>的</w:t>
            </w:r>
            <w:r w:rsidR="00385CEC" w:rsidRPr="005A4CFE">
              <w:t>综合成绩</w:t>
            </w:r>
            <w:r w:rsidR="00385CEC">
              <w:rPr>
                <w:rFonts w:hint="eastAsia"/>
              </w:rPr>
              <w:t>，并按照本科专业进行</w:t>
            </w:r>
            <w:r w:rsidR="00385CEC" w:rsidRPr="005A4CFE">
              <w:t>排序，</w:t>
            </w:r>
            <w:r w:rsidRPr="00DB58B2">
              <w:rPr>
                <w:rFonts w:hint="eastAsia"/>
              </w:rPr>
              <w:t>地理信息科学专业</w:t>
            </w:r>
            <w:r w:rsidR="00385CEC" w:rsidRPr="00DB58B2">
              <w:t>取前</w:t>
            </w:r>
            <w:r w:rsidR="00E248B6" w:rsidRPr="00DB58B2">
              <w:rPr>
                <w:rFonts w:hint="eastAsia"/>
              </w:rPr>
              <w:t>6</w:t>
            </w:r>
            <w:r w:rsidR="00385CEC" w:rsidRPr="00DB58B2">
              <w:t>名</w:t>
            </w:r>
            <w:r w:rsidRPr="00DB58B2">
              <w:rPr>
                <w:rFonts w:hint="eastAsia"/>
              </w:rPr>
              <w:t>，自然地理与资源环境专业</w:t>
            </w:r>
            <w:r w:rsidRPr="00DB58B2">
              <w:t>取前</w:t>
            </w:r>
            <w:r w:rsidR="00E248B6" w:rsidRPr="00DB58B2">
              <w:rPr>
                <w:rFonts w:hint="eastAsia"/>
              </w:rPr>
              <w:t>3</w:t>
            </w:r>
            <w:r w:rsidRPr="00DB58B2">
              <w:t>名</w:t>
            </w:r>
            <w:r w:rsidRPr="00DB58B2">
              <w:rPr>
                <w:rFonts w:hint="eastAsia"/>
              </w:rPr>
              <w:t>，</w:t>
            </w:r>
            <w:r w:rsidR="00385CEC" w:rsidRPr="00DB58B2">
              <w:t>进入面试；</w:t>
            </w:r>
            <w:r w:rsidR="00385CEC" w:rsidRPr="00F56F2C">
              <w:t>综合成绩</w:t>
            </w:r>
            <w:r w:rsidR="00385CEC" w:rsidRPr="00F56F2C">
              <w:t>=</w:t>
            </w:r>
            <w:r w:rsidR="00385CEC" w:rsidRPr="009819E0">
              <w:t>前三年必修课学分加权平均成绩</w:t>
            </w:r>
            <w:r w:rsidR="00385CEC" w:rsidRPr="009819E0">
              <w:rPr>
                <w:rFonts w:hint="eastAsia"/>
              </w:rPr>
              <w:t>（</w:t>
            </w:r>
            <w:r w:rsidR="00385CEC" w:rsidRPr="009819E0">
              <w:t>课程正考成绩</w:t>
            </w:r>
            <w:r w:rsidR="00385CEC" w:rsidRPr="009819E0">
              <w:rPr>
                <w:rFonts w:hint="eastAsia"/>
              </w:rPr>
              <w:t>、</w:t>
            </w:r>
            <w:r w:rsidR="00385CEC" w:rsidRPr="009819E0">
              <w:t>不含体育，无课程补考或不及格</w:t>
            </w:r>
            <w:r w:rsidR="00385CEC" w:rsidRPr="009819E0">
              <w:rPr>
                <w:rFonts w:hint="eastAsia"/>
              </w:rPr>
              <w:t>）</w:t>
            </w:r>
            <w:r w:rsidR="00385CEC" w:rsidRPr="009819E0">
              <w:t>+</w:t>
            </w:r>
            <w:r w:rsidR="00385CEC" w:rsidRPr="009819E0">
              <w:rPr>
                <w:rFonts w:hint="eastAsia"/>
              </w:rPr>
              <w:t>各类加分（</w:t>
            </w:r>
            <w:r w:rsidR="00385CEC" w:rsidRPr="009819E0">
              <w:t> </w:t>
            </w:r>
            <w:r w:rsidR="00385CEC" w:rsidRPr="009819E0">
              <w:t>符合学校文件附件</w:t>
            </w:r>
            <w:r w:rsidR="00385CEC" w:rsidRPr="009819E0">
              <w:t>2</w:t>
            </w:r>
            <w:r w:rsidR="00385CEC" w:rsidRPr="009819E0">
              <w:t>规定的各类加分</w:t>
            </w:r>
            <w:r w:rsidR="00385CEC" w:rsidRPr="009819E0">
              <w:rPr>
                <w:rFonts w:hint="eastAsia"/>
              </w:rPr>
              <w:t>）</w:t>
            </w:r>
          </w:p>
          <w:p w:rsidR="008C1EA7" w:rsidRDefault="00DA4CA7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 w:rsidR="00385CEC" w:rsidRPr="00F56F2C">
              <w:t>、面试</w:t>
            </w:r>
            <w:r w:rsidR="00385CEC">
              <w:rPr>
                <w:rFonts w:hint="eastAsia"/>
              </w:rPr>
              <w:t>完成</w:t>
            </w:r>
            <w:r w:rsidR="00385CEC" w:rsidRPr="00F56F2C">
              <w:t>后，计算每位同学</w:t>
            </w:r>
            <w:r w:rsidR="00385CEC">
              <w:rPr>
                <w:rFonts w:hint="eastAsia"/>
              </w:rPr>
              <w:t>最终</w:t>
            </w:r>
            <w:r w:rsidR="00385CEC" w:rsidRPr="00F56F2C">
              <w:t>成绩。</w:t>
            </w:r>
            <w:r w:rsidR="00385CEC">
              <w:rPr>
                <w:rFonts w:hint="eastAsia"/>
              </w:rPr>
              <w:t>最终</w:t>
            </w:r>
            <w:r w:rsidR="00385CEC" w:rsidRPr="00F56F2C">
              <w:t>成绩</w:t>
            </w:r>
            <w:r w:rsidR="00385CEC" w:rsidRPr="00F56F2C">
              <w:t>=</w:t>
            </w:r>
            <w:r w:rsidR="00385CEC">
              <w:rPr>
                <w:rFonts w:hint="eastAsia"/>
              </w:rPr>
              <w:t>综合成绩</w:t>
            </w:r>
            <w:r w:rsidR="00385CEC" w:rsidRPr="00F56F2C">
              <w:t>×</w:t>
            </w:r>
            <w:r w:rsidR="00385CEC">
              <w:rPr>
                <w:rFonts w:hint="eastAsia"/>
              </w:rPr>
              <w:t>7</w:t>
            </w:r>
            <w:r w:rsidR="00385CEC" w:rsidRPr="00F56F2C">
              <w:t>0%+</w:t>
            </w:r>
            <w:r w:rsidR="00385CEC" w:rsidRPr="00F56F2C">
              <w:t>面试成绩</w:t>
            </w:r>
            <w:r w:rsidR="00385CEC" w:rsidRPr="00F56F2C">
              <w:t>×</w:t>
            </w:r>
            <w:r w:rsidR="00385CEC">
              <w:rPr>
                <w:rFonts w:hint="eastAsia"/>
              </w:rPr>
              <w:t>3</w:t>
            </w:r>
            <w:r w:rsidR="00385CEC" w:rsidRPr="00F56F2C">
              <w:t>0%</w:t>
            </w:r>
          </w:p>
          <w:p w:rsidR="00385CEC" w:rsidRPr="00F56F2C" w:rsidRDefault="00DA4CA7" w:rsidP="009819E0">
            <w:pPr>
              <w:ind w:firstLineChars="200" w:firstLine="420"/>
              <w:jc w:val="left"/>
            </w:pPr>
            <w:r>
              <w:rPr>
                <w:rFonts w:hint="eastAsia"/>
              </w:rPr>
              <w:t>5</w:t>
            </w:r>
            <w:r w:rsidR="00385CEC" w:rsidRPr="00F56F2C">
              <w:t>、排名办法</w:t>
            </w:r>
            <w:r w:rsidR="00385CEC">
              <w:rPr>
                <w:rFonts w:hint="eastAsia"/>
              </w:rPr>
              <w:t>：根据最终成绩</w:t>
            </w:r>
            <w:r w:rsidR="00C24CC1">
              <w:rPr>
                <w:rFonts w:hint="eastAsia"/>
              </w:rPr>
              <w:t>，</w:t>
            </w:r>
            <w:r w:rsidR="00F6671E">
              <w:rPr>
                <w:rFonts w:hint="eastAsia"/>
              </w:rPr>
              <w:t>按</w:t>
            </w:r>
            <w:r w:rsidR="00385CEC">
              <w:rPr>
                <w:rFonts w:hint="eastAsia"/>
              </w:rPr>
              <w:t>专业</w:t>
            </w:r>
            <w:r w:rsidR="00C24CC1">
              <w:rPr>
                <w:rFonts w:hint="eastAsia"/>
              </w:rPr>
              <w:t>由高到低进行</w:t>
            </w:r>
            <w:r w:rsidR="00385CEC">
              <w:rPr>
                <w:rFonts w:hint="eastAsia"/>
              </w:rPr>
              <w:t>排名</w:t>
            </w:r>
            <w:r w:rsidR="00C24CC1">
              <w:rPr>
                <w:rFonts w:hint="eastAsia"/>
              </w:rPr>
              <w:t>，确定</w:t>
            </w:r>
            <w:r w:rsidR="0028276D">
              <w:rPr>
                <w:rFonts w:hint="eastAsia"/>
              </w:rPr>
              <w:t>各</w:t>
            </w:r>
            <w:proofErr w:type="gramStart"/>
            <w:r w:rsidR="0028276D">
              <w:rPr>
                <w:rFonts w:hint="eastAsia"/>
              </w:rPr>
              <w:t>专业</w:t>
            </w:r>
            <w:r w:rsidR="00385CEC" w:rsidRPr="00F56F2C">
              <w:t>推免人</w:t>
            </w:r>
            <w:r w:rsidR="00385CEC">
              <w:rPr>
                <w:rFonts w:hint="eastAsia"/>
              </w:rPr>
              <w:t>选</w:t>
            </w:r>
            <w:proofErr w:type="gramEnd"/>
            <w:r w:rsidR="00385CEC">
              <w:rPr>
                <w:rFonts w:hint="eastAsia"/>
              </w:rPr>
              <w:t>。</w:t>
            </w:r>
          </w:p>
          <w:p w:rsidR="00F45DFD" w:rsidRPr="00C24CC1" w:rsidRDefault="00F45DFD" w:rsidP="009819E0">
            <w:pPr>
              <w:spacing w:line="360" w:lineRule="auto"/>
              <w:ind w:firstLineChars="200" w:firstLine="420"/>
              <w:jc w:val="center"/>
            </w:pPr>
          </w:p>
        </w:tc>
      </w:tr>
      <w:tr w:rsidR="00F45DFD" w:rsidTr="00F45DFD">
        <w:trPr>
          <w:trHeight w:val="2024"/>
        </w:trPr>
        <w:tc>
          <w:tcPr>
            <w:tcW w:w="1668" w:type="dxa"/>
            <w:vAlign w:val="center"/>
          </w:tcPr>
          <w:p w:rsidR="00F45DFD" w:rsidRPr="00F45DFD" w:rsidRDefault="00F45DFD" w:rsidP="001351A9">
            <w:pPr>
              <w:jc w:val="center"/>
              <w:rPr>
                <w:sz w:val="24"/>
              </w:rPr>
            </w:pPr>
            <w:r w:rsidRPr="00F45DFD">
              <w:rPr>
                <w:rFonts w:hint="eastAsia"/>
                <w:sz w:val="24"/>
              </w:rPr>
              <w:t>学院</w:t>
            </w:r>
            <w:r w:rsidR="001351A9">
              <w:rPr>
                <w:rFonts w:hint="eastAsia"/>
                <w:sz w:val="24"/>
              </w:rPr>
              <w:t>笔试</w:t>
            </w:r>
            <w:r w:rsidRPr="00F45DFD">
              <w:rPr>
                <w:rFonts w:hint="eastAsia"/>
                <w:sz w:val="24"/>
              </w:rPr>
              <w:t>面试</w:t>
            </w:r>
            <w:r w:rsidR="001351A9">
              <w:rPr>
                <w:rFonts w:hint="eastAsia"/>
                <w:sz w:val="24"/>
              </w:rPr>
              <w:t>等</w:t>
            </w:r>
            <w:r w:rsidRPr="00F45DFD">
              <w:rPr>
                <w:rFonts w:hint="eastAsia"/>
                <w:sz w:val="24"/>
              </w:rPr>
              <w:t>考核办法</w:t>
            </w:r>
          </w:p>
        </w:tc>
        <w:tc>
          <w:tcPr>
            <w:tcW w:w="7178" w:type="dxa"/>
            <w:gridSpan w:val="6"/>
            <w:vAlign w:val="center"/>
          </w:tcPr>
          <w:p w:rsidR="00385CEC" w:rsidRDefault="00385CEC" w:rsidP="00D823E7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、学院成立由各专业专家组成的面试小组；</w:t>
            </w:r>
          </w:p>
          <w:p w:rsidR="00385CEC" w:rsidRDefault="00AE35C0" w:rsidP="00D823E7">
            <w:pPr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 w:rsidR="00385CEC">
              <w:rPr>
                <w:rFonts w:hint="eastAsia"/>
              </w:rPr>
              <w:t>、</w:t>
            </w:r>
            <w:r w:rsidR="00C87B35">
              <w:rPr>
                <w:rFonts w:hint="eastAsia"/>
              </w:rPr>
              <w:t>学院组织</w:t>
            </w:r>
            <w:r>
              <w:rPr>
                <w:rFonts w:hint="eastAsia"/>
              </w:rPr>
              <w:t>面试小组专家出具</w:t>
            </w:r>
            <w:r w:rsidR="00385CEC">
              <w:rPr>
                <w:rFonts w:hint="eastAsia"/>
              </w:rPr>
              <w:t>面试</w:t>
            </w:r>
            <w:r>
              <w:rPr>
                <w:rFonts w:hint="eastAsia"/>
              </w:rPr>
              <w:t>试</w:t>
            </w:r>
            <w:r w:rsidR="00385CEC">
              <w:rPr>
                <w:rFonts w:hint="eastAsia"/>
              </w:rPr>
              <w:t>题</w:t>
            </w:r>
            <w:r w:rsidR="00C87B35">
              <w:rPr>
                <w:rFonts w:hint="eastAsia"/>
              </w:rPr>
              <w:t>，</w:t>
            </w:r>
            <w:r>
              <w:rPr>
                <w:rFonts w:hint="eastAsia"/>
              </w:rPr>
              <w:t>试题</w:t>
            </w:r>
            <w:r w:rsidR="00385CEC">
              <w:rPr>
                <w:rFonts w:hint="eastAsia"/>
              </w:rPr>
              <w:t>包括英语口语与听力、专业基础知识、专业综合能力、实践创新能力</w:t>
            </w:r>
            <w:r>
              <w:rPr>
                <w:rFonts w:hint="eastAsia"/>
              </w:rPr>
              <w:t>等</w:t>
            </w:r>
            <w:r w:rsidR="00385CEC">
              <w:rPr>
                <w:rFonts w:hint="eastAsia"/>
              </w:rPr>
              <w:t>四类，各项分值分别为</w:t>
            </w:r>
            <w:r w:rsidR="00385CEC">
              <w:rPr>
                <w:rFonts w:hint="eastAsia"/>
              </w:rPr>
              <w:t>20</w:t>
            </w:r>
            <w:r w:rsidR="00385CEC">
              <w:rPr>
                <w:rFonts w:hint="eastAsia"/>
              </w:rPr>
              <w:t>分、</w:t>
            </w:r>
            <w:r w:rsidR="00385CEC">
              <w:rPr>
                <w:rFonts w:hint="eastAsia"/>
              </w:rPr>
              <w:t>30</w:t>
            </w:r>
            <w:r w:rsidR="00385CEC">
              <w:rPr>
                <w:rFonts w:hint="eastAsia"/>
              </w:rPr>
              <w:t>分、</w:t>
            </w:r>
            <w:r w:rsidR="00385CEC">
              <w:rPr>
                <w:rFonts w:hint="eastAsia"/>
              </w:rPr>
              <w:t>30</w:t>
            </w:r>
            <w:r w:rsidR="00385CEC">
              <w:rPr>
                <w:rFonts w:hint="eastAsia"/>
              </w:rPr>
              <w:t>分、</w:t>
            </w:r>
            <w:r w:rsidR="00385CEC">
              <w:rPr>
                <w:rFonts w:hint="eastAsia"/>
              </w:rPr>
              <w:t>20</w:t>
            </w:r>
            <w:r w:rsidR="00385CEC">
              <w:rPr>
                <w:rFonts w:hint="eastAsia"/>
              </w:rPr>
              <w:t>分</w:t>
            </w:r>
            <w:r>
              <w:rPr>
                <w:rFonts w:hint="eastAsia"/>
              </w:rPr>
              <w:t>，总分为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分</w:t>
            </w:r>
            <w:r w:rsidR="00385CEC">
              <w:rPr>
                <w:rFonts w:hint="eastAsia"/>
              </w:rPr>
              <w:t>；</w:t>
            </w:r>
          </w:p>
          <w:p w:rsidR="00385CEC" w:rsidRDefault="00DA4CA7" w:rsidP="00D823E7">
            <w:pPr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 w:rsidR="00385CEC">
              <w:rPr>
                <w:rFonts w:hint="eastAsia"/>
              </w:rPr>
              <w:t>、</w:t>
            </w:r>
            <w:r w:rsidR="00C87B35">
              <w:rPr>
                <w:rFonts w:hint="eastAsia"/>
              </w:rPr>
              <w:t>面试小组</w:t>
            </w:r>
            <w:r w:rsidR="00D823E7">
              <w:rPr>
                <w:rFonts w:hint="eastAsia"/>
              </w:rPr>
              <w:t>专家</w:t>
            </w:r>
            <w:r w:rsidR="00385CEC">
              <w:rPr>
                <w:rFonts w:hint="eastAsia"/>
              </w:rPr>
              <w:t>完成面试工作</w:t>
            </w:r>
            <w:r w:rsidR="00D823E7">
              <w:rPr>
                <w:rFonts w:hint="eastAsia"/>
              </w:rPr>
              <w:t>，并对每位面试学生评分</w:t>
            </w:r>
            <w:r w:rsidR="00385CEC">
              <w:rPr>
                <w:rFonts w:hint="eastAsia"/>
              </w:rPr>
              <w:t>，去掉一个最高分、</w:t>
            </w:r>
            <w:r w:rsidR="00D823E7">
              <w:rPr>
                <w:rFonts w:hint="eastAsia"/>
              </w:rPr>
              <w:t>去掉</w:t>
            </w:r>
            <w:r w:rsidR="00385CEC">
              <w:rPr>
                <w:rFonts w:hint="eastAsia"/>
              </w:rPr>
              <w:t>一个最低分，计算</w:t>
            </w:r>
            <w:r w:rsidR="00D823E7">
              <w:rPr>
                <w:rFonts w:hint="eastAsia"/>
              </w:rPr>
              <w:t>每位学生</w:t>
            </w:r>
            <w:r w:rsidR="00385CEC">
              <w:rPr>
                <w:rFonts w:hint="eastAsia"/>
              </w:rPr>
              <w:t>平均</w:t>
            </w:r>
            <w:proofErr w:type="gramStart"/>
            <w:r w:rsidR="00385CEC">
              <w:rPr>
                <w:rFonts w:hint="eastAsia"/>
              </w:rPr>
              <w:t>分作为</w:t>
            </w:r>
            <w:proofErr w:type="gramEnd"/>
            <w:r w:rsidR="00385CEC">
              <w:rPr>
                <w:rFonts w:hint="eastAsia"/>
              </w:rPr>
              <w:t>面试成绩。</w:t>
            </w:r>
          </w:p>
          <w:p w:rsidR="00385CEC" w:rsidRDefault="00DA4CA7" w:rsidP="00D823E7">
            <w:pPr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 w:rsidR="00385CEC">
              <w:rPr>
                <w:rFonts w:hint="eastAsia"/>
              </w:rPr>
              <w:t>、结果上报学院领导小组审核通过，确定最终推免正式人选名单。</w:t>
            </w:r>
          </w:p>
          <w:p w:rsidR="00F45DFD" w:rsidRPr="00385CEC" w:rsidRDefault="00F45DFD" w:rsidP="00F45DFD">
            <w:pPr>
              <w:jc w:val="center"/>
            </w:pPr>
          </w:p>
        </w:tc>
      </w:tr>
      <w:tr w:rsidR="00F45DFD" w:rsidTr="00D823E7">
        <w:trPr>
          <w:trHeight w:val="1441"/>
        </w:trPr>
        <w:tc>
          <w:tcPr>
            <w:tcW w:w="1668" w:type="dxa"/>
            <w:vAlign w:val="center"/>
          </w:tcPr>
          <w:p w:rsidR="00F45DFD" w:rsidRPr="00F45DFD" w:rsidRDefault="00F45DFD" w:rsidP="00F45DFD">
            <w:pPr>
              <w:jc w:val="center"/>
              <w:rPr>
                <w:sz w:val="24"/>
              </w:rPr>
            </w:pPr>
            <w:r w:rsidRPr="00F45DFD">
              <w:rPr>
                <w:rFonts w:hint="eastAsia"/>
                <w:sz w:val="24"/>
              </w:rPr>
              <w:t>备注</w:t>
            </w:r>
          </w:p>
        </w:tc>
        <w:tc>
          <w:tcPr>
            <w:tcW w:w="7178" w:type="dxa"/>
            <w:gridSpan w:val="6"/>
            <w:vAlign w:val="center"/>
          </w:tcPr>
          <w:p w:rsidR="00F45DFD" w:rsidRDefault="00F45DFD" w:rsidP="00F45DFD">
            <w:pPr>
              <w:jc w:val="center"/>
            </w:pPr>
          </w:p>
          <w:p w:rsidR="00F45DFD" w:rsidRDefault="00F45DFD" w:rsidP="00F45DFD">
            <w:pPr>
              <w:jc w:val="center"/>
            </w:pPr>
          </w:p>
        </w:tc>
      </w:tr>
    </w:tbl>
    <w:p w:rsidR="001351A9" w:rsidRDefault="00F45DFD" w:rsidP="00DA4CA7">
      <w:pPr>
        <w:spacing w:beforeLines="50"/>
        <w:rPr>
          <w:rFonts w:ascii="宋体" w:hAnsi="宋体"/>
          <w:sz w:val="28"/>
          <w:szCs w:val="28"/>
        </w:rPr>
      </w:pPr>
      <w:r w:rsidRPr="00F45DFD">
        <w:rPr>
          <w:rFonts w:ascii="宋体" w:hAnsi="宋体" w:hint="eastAsia"/>
          <w:sz w:val="28"/>
          <w:szCs w:val="28"/>
        </w:rPr>
        <w:t>学院</w:t>
      </w:r>
      <w:r w:rsidR="008B7C05" w:rsidRPr="00F45DFD">
        <w:rPr>
          <w:rFonts w:ascii="宋体" w:hAnsi="宋体" w:hint="eastAsia"/>
          <w:sz w:val="28"/>
          <w:szCs w:val="28"/>
        </w:rPr>
        <w:t>推免生</w:t>
      </w:r>
      <w:r w:rsidR="00E71799" w:rsidRPr="00F45DFD">
        <w:rPr>
          <w:rFonts w:ascii="宋体" w:hAnsi="宋体" w:hint="eastAsia"/>
          <w:sz w:val="28"/>
          <w:szCs w:val="28"/>
        </w:rPr>
        <w:t>工作</w:t>
      </w:r>
      <w:r w:rsidR="008B7C05" w:rsidRPr="00F45DFD">
        <w:rPr>
          <w:rFonts w:ascii="宋体" w:hAnsi="宋体" w:hint="eastAsia"/>
          <w:sz w:val="28"/>
          <w:szCs w:val="28"/>
        </w:rPr>
        <w:t>领导小组组长签名：</w:t>
      </w:r>
    </w:p>
    <w:p w:rsidR="008B7C05" w:rsidRPr="00F45DFD" w:rsidRDefault="00F45DFD" w:rsidP="001351A9">
      <w:pPr>
        <w:ind w:firstLineChars="1650" w:firstLine="4620"/>
        <w:rPr>
          <w:rFonts w:ascii="宋体" w:hAnsi="宋体"/>
          <w:sz w:val="28"/>
          <w:szCs w:val="28"/>
        </w:rPr>
      </w:pPr>
      <w:r w:rsidRPr="00F45DFD">
        <w:rPr>
          <w:rFonts w:ascii="宋体" w:hAnsi="宋体" w:hint="eastAsia"/>
          <w:sz w:val="28"/>
          <w:szCs w:val="28"/>
        </w:rPr>
        <w:t>（</w:t>
      </w:r>
      <w:r w:rsidR="001351A9">
        <w:rPr>
          <w:rFonts w:ascii="宋体" w:hAnsi="宋体" w:hint="eastAsia"/>
          <w:sz w:val="28"/>
          <w:szCs w:val="28"/>
        </w:rPr>
        <w:t>学院</w:t>
      </w:r>
      <w:r w:rsidR="008B7C05" w:rsidRPr="00F45DFD">
        <w:rPr>
          <w:rFonts w:ascii="宋体" w:hAnsi="宋体" w:hint="eastAsia"/>
          <w:sz w:val="28"/>
          <w:szCs w:val="28"/>
        </w:rPr>
        <w:t>公章</w:t>
      </w:r>
      <w:r w:rsidRPr="00F45DFD">
        <w:rPr>
          <w:rFonts w:ascii="宋体" w:hAnsi="宋体" w:hint="eastAsia"/>
          <w:sz w:val="28"/>
          <w:szCs w:val="28"/>
        </w:rPr>
        <w:t>） 201</w:t>
      </w:r>
      <w:r w:rsidR="00B15CB3">
        <w:rPr>
          <w:rFonts w:ascii="宋体" w:hAnsi="宋体" w:hint="eastAsia"/>
          <w:sz w:val="28"/>
          <w:szCs w:val="28"/>
        </w:rPr>
        <w:t>8</w:t>
      </w:r>
      <w:r w:rsidRPr="00F45DFD">
        <w:rPr>
          <w:rFonts w:ascii="宋体" w:hAnsi="宋体" w:hint="eastAsia"/>
          <w:sz w:val="28"/>
          <w:szCs w:val="28"/>
        </w:rPr>
        <w:t>年</w:t>
      </w:r>
      <w:r w:rsidR="001351A9">
        <w:rPr>
          <w:rFonts w:ascii="宋体" w:hAnsi="宋体" w:hint="eastAsia"/>
          <w:sz w:val="28"/>
          <w:szCs w:val="28"/>
        </w:rPr>
        <w:t>9</w:t>
      </w:r>
      <w:r w:rsidRPr="00F45DFD">
        <w:rPr>
          <w:rFonts w:ascii="宋体" w:hAnsi="宋体" w:hint="eastAsia"/>
          <w:sz w:val="28"/>
          <w:szCs w:val="28"/>
        </w:rPr>
        <w:t xml:space="preserve">月 </w:t>
      </w:r>
      <w:r w:rsidR="00D823E7">
        <w:rPr>
          <w:rFonts w:ascii="宋体" w:hAnsi="宋体" w:hint="eastAsia"/>
          <w:sz w:val="28"/>
          <w:szCs w:val="28"/>
        </w:rPr>
        <w:t>7</w:t>
      </w:r>
      <w:r w:rsidR="00D60DB4">
        <w:rPr>
          <w:rFonts w:ascii="宋体" w:hAnsi="宋体" w:hint="eastAsia"/>
          <w:sz w:val="28"/>
          <w:szCs w:val="28"/>
        </w:rPr>
        <w:t xml:space="preserve"> </w:t>
      </w:r>
      <w:r w:rsidRPr="00F45DFD">
        <w:rPr>
          <w:rFonts w:ascii="宋体" w:hAnsi="宋体" w:hint="eastAsia"/>
          <w:sz w:val="28"/>
          <w:szCs w:val="28"/>
        </w:rPr>
        <w:t xml:space="preserve">日 </w:t>
      </w:r>
    </w:p>
    <w:sectPr w:rsidR="008B7C05" w:rsidRPr="00F45DFD" w:rsidSect="00E71799">
      <w:pgSz w:w="11906" w:h="16838"/>
      <w:pgMar w:top="1440" w:right="1286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E7" w:rsidRDefault="00D135E7">
      <w:r>
        <w:separator/>
      </w:r>
    </w:p>
  </w:endnote>
  <w:endnote w:type="continuationSeparator" w:id="0">
    <w:p w:rsidR="00D135E7" w:rsidRDefault="00D1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E7" w:rsidRDefault="00D135E7">
      <w:r>
        <w:separator/>
      </w:r>
    </w:p>
  </w:footnote>
  <w:footnote w:type="continuationSeparator" w:id="0">
    <w:p w:rsidR="00D135E7" w:rsidRDefault="00D13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54A3"/>
    <w:multiLevelType w:val="hybridMultilevel"/>
    <w:tmpl w:val="6B700496"/>
    <w:lvl w:ilvl="0" w:tplc="B8B0A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C05"/>
    <w:rsid w:val="00014A1C"/>
    <w:rsid w:val="00026A88"/>
    <w:rsid w:val="00042860"/>
    <w:rsid w:val="000869B8"/>
    <w:rsid w:val="000D1497"/>
    <w:rsid w:val="000E2346"/>
    <w:rsid w:val="001351A9"/>
    <w:rsid w:val="001521FF"/>
    <w:rsid w:val="00176D30"/>
    <w:rsid w:val="0019024B"/>
    <w:rsid w:val="00193565"/>
    <w:rsid w:val="001E21A0"/>
    <w:rsid w:val="001E59F2"/>
    <w:rsid w:val="001F5A4D"/>
    <w:rsid w:val="0022481D"/>
    <w:rsid w:val="00236920"/>
    <w:rsid w:val="00255DC7"/>
    <w:rsid w:val="00257A76"/>
    <w:rsid w:val="00273C4D"/>
    <w:rsid w:val="0028276D"/>
    <w:rsid w:val="00293238"/>
    <w:rsid w:val="002D2A63"/>
    <w:rsid w:val="002D7A2F"/>
    <w:rsid w:val="00327648"/>
    <w:rsid w:val="003474B1"/>
    <w:rsid w:val="00365052"/>
    <w:rsid w:val="003745AD"/>
    <w:rsid w:val="00385CEC"/>
    <w:rsid w:val="003C1417"/>
    <w:rsid w:val="003C1C0C"/>
    <w:rsid w:val="00426697"/>
    <w:rsid w:val="0043179D"/>
    <w:rsid w:val="004709BF"/>
    <w:rsid w:val="004A4A88"/>
    <w:rsid w:val="004B6D76"/>
    <w:rsid w:val="004C14EA"/>
    <w:rsid w:val="00516F0B"/>
    <w:rsid w:val="00530910"/>
    <w:rsid w:val="00593B78"/>
    <w:rsid w:val="00593F9F"/>
    <w:rsid w:val="00597733"/>
    <w:rsid w:val="005B676E"/>
    <w:rsid w:val="005D06CC"/>
    <w:rsid w:val="00602B89"/>
    <w:rsid w:val="00670609"/>
    <w:rsid w:val="006A1F21"/>
    <w:rsid w:val="006A2EF8"/>
    <w:rsid w:val="007020CE"/>
    <w:rsid w:val="0071124E"/>
    <w:rsid w:val="00730502"/>
    <w:rsid w:val="00756270"/>
    <w:rsid w:val="007C59A0"/>
    <w:rsid w:val="007E0B16"/>
    <w:rsid w:val="007E570C"/>
    <w:rsid w:val="00821E93"/>
    <w:rsid w:val="008313DA"/>
    <w:rsid w:val="00860BC1"/>
    <w:rsid w:val="008A1F24"/>
    <w:rsid w:val="008B7C05"/>
    <w:rsid w:val="008C1EA7"/>
    <w:rsid w:val="00903320"/>
    <w:rsid w:val="00912F2A"/>
    <w:rsid w:val="00930F92"/>
    <w:rsid w:val="00932E1B"/>
    <w:rsid w:val="009521F4"/>
    <w:rsid w:val="00954474"/>
    <w:rsid w:val="009819E0"/>
    <w:rsid w:val="0099212C"/>
    <w:rsid w:val="00992CB6"/>
    <w:rsid w:val="009C223C"/>
    <w:rsid w:val="00A26723"/>
    <w:rsid w:val="00AC15D3"/>
    <w:rsid w:val="00AE35C0"/>
    <w:rsid w:val="00AE7976"/>
    <w:rsid w:val="00B00533"/>
    <w:rsid w:val="00B15CB3"/>
    <w:rsid w:val="00B26E89"/>
    <w:rsid w:val="00B4352F"/>
    <w:rsid w:val="00B52DF1"/>
    <w:rsid w:val="00B549A7"/>
    <w:rsid w:val="00B65825"/>
    <w:rsid w:val="00B73AF1"/>
    <w:rsid w:val="00B95459"/>
    <w:rsid w:val="00BE608B"/>
    <w:rsid w:val="00C24CC1"/>
    <w:rsid w:val="00C30E42"/>
    <w:rsid w:val="00C86C9B"/>
    <w:rsid w:val="00C87B35"/>
    <w:rsid w:val="00CA3FE9"/>
    <w:rsid w:val="00D05495"/>
    <w:rsid w:val="00D13477"/>
    <w:rsid w:val="00D135E7"/>
    <w:rsid w:val="00D34C15"/>
    <w:rsid w:val="00D60DB4"/>
    <w:rsid w:val="00D70B88"/>
    <w:rsid w:val="00D823E7"/>
    <w:rsid w:val="00D82EDE"/>
    <w:rsid w:val="00DA4CA7"/>
    <w:rsid w:val="00DB173E"/>
    <w:rsid w:val="00DB58B2"/>
    <w:rsid w:val="00DD13EA"/>
    <w:rsid w:val="00E1534C"/>
    <w:rsid w:val="00E22130"/>
    <w:rsid w:val="00E248B6"/>
    <w:rsid w:val="00E34F77"/>
    <w:rsid w:val="00E71799"/>
    <w:rsid w:val="00E87759"/>
    <w:rsid w:val="00E94BF7"/>
    <w:rsid w:val="00EB257D"/>
    <w:rsid w:val="00EC4F31"/>
    <w:rsid w:val="00ED4EBB"/>
    <w:rsid w:val="00F0232A"/>
    <w:rsid w:val="00F24F47"/>
    <w:rsid w:val="00F34C45"/>
    <w:rsid w:val="00F45DFD"/>
    <w:rsid w:val="00F6671E"/>
    <w:rsid w:val="00F855B9"/>
    <w:rsid w:val="00FA2490"/>
    <w:rsid w:val="00FD4B7A"/>
    <w:rsid w:val="00FF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7C05"/>
    <w:pPr>
      <w:spacing w:line="420" w:lineRule="atLeast"/>
      <w:ind w:firstLineChars="246" w:firstLine="689"/>
    </w:pPr>
    <w:rPr>
      <w:rFonts w:ascii="仿宋_GB2312" w:eastAsia="仿宋_GB2312" w:hint="eastAsia"/>
      <w:sz w:val="28"/>
      <w:szCs w:val="28"/>
    </w:rPr>
  </w:style>
  <w:style w:type="table" w:styleId="a4">
    <w:name w:val="Table Grid"/>
    <w:basedOn w:val="a1"/>
    <w:rsid w:val="008B7C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A1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A1F21"/>
    <w:rPr>
      <w:kern w:val="2"/>
      <w:sz w:val="18"/>
      <w:szCs w:val="18"/>
    </w:rPr>
  </w:style>
  <w:style w:type="paragraph" w:styleId="a6">
    <w:name w:val="footer"/>
    <w:basedOn w:val="a"/>
    <w:link w:val="Char0"/>
    <w:rsid w:val="006A1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A1F2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0A9F-0462-4DFB-BEA9-B76F2A77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844</Characters>
  <Application>Microsoft Office Word</Application>
  <DocSecurity>0</DocSecurity>
  <Lines>7</Lines>
  <Paragraphs>1</Paragraphs>
  <ScaleCrop>false</ScaleCrop>
  <Company>WWW.YlmF.CoM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雨林木风</dc:creator>
  <cp:lastModifiedBy>g</cp:lastModifiedBy>
  <cp:revision>7</cp:revision>
  <cp:lastPrinted>2018-09-10T02:29:00Z</cp:lastPrinted>
  <dcterms:created xsi:type="dcterms:W3CDTF">2018-09-07T07:14:00Z</dcterms:created>
  <dcterms:modified xsi:type="dcterms:W3CDTF">2018-09-11T02:28:00Z</dcterms:modified>
</cp:coreProperties>
</file>