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8F515" w14:textId="2C0C5150" w:rsidR="00B85164" w:rsidRDefault="00C213B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附件3：</w:t>
      </w:r>
    </w:p>
    <w:p w14:paraId="59390153" w14:textId="77777777" w:rsidR="00C213BB" w:rsidRDefault="00C213BB" w:rsidP="00C213BB">
      <w:pPr>
        <w:jc w:val="center"/>
        <w:rPr>
          <w:rFonts w:ascii="方正大标宋简体" w:eastAsia="方正大标宋简体"/>
          <w:sz w:val="44"/>
          <w:szCs w:val="44"/>
        </w:rPr>
      </w:pPr>
    </w:p>
    <w:p w14:paraId="7901C546" w14:textId="77777777" w:rsidR="00C213BB" w:rsidRDefault="00C213BB" w:rsidP="00C213BB">
      <w:pPr>
        <w:jc w:val="center"/>
        <w:rPr>
          <w:rFonts w:ascii="方正大标宋简体" w:eastAsia="方正大标宋简体"/>
          <w:sz w:val="44"/>
          <w:szCs w:val="44"/>
        </w:rPr>
      </w:pPr>
    </w:p>
    <w:p w14:paraId="3ADC70ED" w14:textId="77777777" w:rsidR="00C213BB" w:rsidRDefault="00C213BB" w:rsidP="00C213BB">
      <w:pPr>
        <w:jc w:val="center"/>
        <w:rPr>
          <w:rFonts w:ascii="方正大标宋简体" w:eastAsia="方正大标宋简体"/>
          <w:sz w:val="44"/>
          <w:szCs w:val="44"/>
        </w:rPr>
      </w:pPr>
    </w:p>
    <w:p w14:paraId="6F984253" w14:textId="53FA0D48" w:rsidR="00C213BB" w:rsidRPr="00C213BB" w:rsidRDefault="00C213BB" w:rsidP="00C213BB">
      <w:pPr>
        <w:jc w:val="center"/>
        <w:rPr>
          <w:rFonts w:ascii="方正大标宋简体" w:eastAsia="方正大标宋简体"/>
          <w:sz w:val="44"/>
          <w:szCs w:val="44"/>
        </w:rPr>
      </w:pPr>
      <w:r w:rsidRPr="00C213BB">
        <w:rPr>
          <w:rFonts w:ascii="方正大标宋简体" w:eastAsia="方正大标宋简体" w:hint="eastAsia"/>
          <w:sz w:val="44"/>
          <w:szCs w:val="44"/>
        </w:rPr>
        <w:t>自评报告支撑材料</w:t>
      </w:r>
    </w:p>
    <w:p w14:paraId="7F4865A2" w14:textId="35E511E9" w:rsidR="00C213BB" w:rsidRDefault="00C213BB" w:rsidP="00C213BB"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2FECDB02" w14:textId="1F8EDC4E" w:rsidR="00C213BB" w:rsidRDefault="00C213BB" w:rsidP="00C213BB"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46A65368" w14:textId="75DAAA06" w:rsidR="00C213BB" w:rsidRDefault="00C213BB" w:rsidP="00C213BB"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60B9A1F0" w14:textId="77777777" w:rsidR="00C213BB" w:rsidRDefault="00C213BB" w:rsidP="00C213BB"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42269C09" w14:textId="5E3CD631" w:rsidR="00C213BB" w:rsidRDefault="00C213BB" w:rsidP="00C213BB">
      <w:pPr>
        <w:jc w:val="center"/>
        <w:rPr>
          <w:rFonts w:ascii="仿宋_GB2312" w:eastAsia="仿宋_GB2312"/>
          <w:b/>
          <w:bCs/>
          <w:sz w:val="32"/>
          <w:szCs w:val="32"/>
        </w:rPr>
      </w:pPr>
    </w:p>
    <w:p w14:paraId="5EF1F63B" w14:textId="1D852217" w:rsidR="00C213BB" w:rsidRDefault="00C213BB" w:rsidP="00C213BB">
      <w:pPr>
        <w:ind w:firstLineChars="400" w:firstLine="1285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部门（学院）名称：</w:t>
      </w:r>
      <w:r>
        <w:rPr>
          <w:rFonts w:ascii="仿宋_GB2312" w:eastAsia="仿宋_GB2312" w:hint="eastAsia"/>
          <w:b/>
          <w:bCs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</w:t>
      </w:r>
    </w:p>
    <w:p w14:paraId="1779884D" w14:textId="40D14A93" w:rsidR="00C213BB" w:rsidRPr="00C213BB" w:rsidRDefault="00C213BB" w:rsidP="00C213BB">
      <w:pPr>
        <w:ind w:firstLineChars="400" w:firstLine="1285"/>
        <w:rPr>
          <w:rFonts w:ascii="仿宋_GB2312" w:eastAsia="仿宋_GB2312"/>
          <w:b/>
          <w:bCs/>
          <w:sz w:val="32"/>
          <w:szCs w:val="32"/>
          <w:u w:val="single"/>
        </w:rPr>
      </w:pPr>
      <w:r w:rsidRPr="00C213BB">
        <w:rPr>
          <w:rFonts w:ascii="仿宋_GB2312" w:eastAsia="仿宋_GB2312" w:hint="eastAsia"/>
          <w:b/>
          <w:bCs/>
          <w:sz w:val="32"/>
          <w:szCs w:val="32"/>
        </w:rPr>
        <w:t>联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 w:rsidRPr="00C213BB">
        <w:rPr>
          <w:rFonts w:ascii="仿宋_GB2312" w:eastAsia="仿宋_GB2312" w:hint="eastAsia"/>
          <w:b/>
          <w:bCs/>
          <w:sz w:val="32"/>
          <w:szCs w:val="32"/>
        </w:rPr>
        <w:t>系</w:t>
      </w:r>
      <w:r>
        <w:rPr>
          <w:rFonts w:ascii="仿宋_GB2312" w:eastAsia="仿宋_GB2312" w:hint="eastAsia"/>
          <w:b/>
          <w:bCs/>
          <w:sz w:val="32"/>
          <w:szCs w:val="32"/>
        </w:rPr>
        <w:t xml:space="preserve"> </w:t>
      </w:r>
      <w:r w:rsidRPr="00C213BB">
        <w:rPr>
          <w:rFonts w:ascii="仿宋_GB2312" w:eastAsia="仿宋_GB2312" w:hint="eastAsia"/>
          <w:b/>
          <w:bCs/>
          <w:sz w:val="32"/>
          <w:szCs w:val="32"/>
        </w:rPr>
        <w:t>人：</w:t>
      </w:r>
      <w:r>
        <w:rPr>
          <w:rFonts w:ascii="仿宋_GB2312" w:eastAsia="仿宋_GB2312" w:hint="eastAsia"/>
          <w:b/>
          <w:bCs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        </w:t>
      </w:r>
    </w:p>
    <w:p w14:paraId="3C609E1E" w14:textId="203F1EE6" w:rsidR="00C515D1" w:rsidRDefault="00C213BB" w:rsidP="00C515D1">
      <w:pPr>
        <w:ind w:firstLineChars="400" w:firstLine="1285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联系电话：</w:t>
      </w:r>
      <w:r>
        <w:rPr>
          <w:rFonts w:ascii="仿宋_GB2312" w:eastAsia="仿宋_GB2312"/>
          <w:b/>
          <w:bCs/>
          <w:sz w:val="32"/>
          <w:szCs w:val="32"/>
          <w:u w:val="single"/>
        </w:rPr>
        <w:t xml:space="preserve">                       </w:t>
      </w:r>
    </w:p>
    <w:p w14:paraId="3444C813" w14:textId="77777777" w:rsidR="00C515D1" w:rsidRDefault="00C515D1">
      <w:pPr>
        <w:widowControl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br w:type="page"/>
      </w:r>
    </w:p>
    <w:p w14:paraId="58636917" w14:textId="7E378DB8" w:rsidR="00C213BB" w:rsidRDefault="00C213BB" w:rsidP="00C213BB">
      <w:pPr>
        <w:jc w:val="center"/>
        <w:rPr>
          <w:rFonts w:ascii="仿宋_GB2312" w:eastAsia="仿宋_GB2312"/>
          <w:b/>
          <w:bCs/>
          <w:sz w:val="32"/>
          <w:szCs w:val="32"/>
        </w:rPr>
      </w:pPr>
      <w:r w:rsidRPr="00C213BB">
        <w:rPr>
          <w:rFonts w:ascii="仿宋_GB2312" w:eastAsia="仿宋_GB2312" w:hint="eastAsia"/>
          <w:b/>
          <w:bCs/>
          <w:sz w:val="32"/>
          <w:szCs w:val="32"/>
        </w:rPr>
        <w:lastRenderedPageBreak/>
        <w:t>支撑材料目录</w:t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633"/>
        <w:gridCol w:w="8363"/>
      </w:tblGrid>
      <w:tr w:rsidR="00036527" w:rsidRPr="00854CD5" w14:paraId="376384A5" w14:textId="77777777" w:rsidTr="006C6EAD">
        <w:trPr>
          <w:trHeight w:val="408"/>
          <w:tblHeader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CDE604" w14:textId="77777777" w:rsidR="00036527" w:rsidRPr="00854CD5" w:rsidRDefault="00036527" w:rsidP="006C6EAD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/>
                <w:noProof/>
                <w:kern w:val="0"/>
                <w:szCs w:val="21"/>
              </w:rPr>
            </w:pPr>
            <w:r w:rsidRPr="00854CD5">
              <w:rPr>
                <w:rFonts w:ascii="仿宋_GB2312" w:eastAsia="仿宋_GB2312" w:hAnsi="Times New Roman" w:cs="宋体" w:hint="eastAsia"/>
                <w:b/>
                <w:noProof/>
                <w:kern w:val="0"/>
                <w:szCs w:val="21"/>
              </w:rPr>
              <w:t>一级指标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9FE13E0" w14:textId="77777777" w:rsidR="00036527" w:rsidRPr="00854CD5" w:rsidRDefault="00036527" w:rsidP="006C6EAD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/>
                <w:noProof/>
                <w:kern w:val="0"/>
                <w:szCs w:val="21"/>
              </w:rPr>
            </w:pPr>
            <w:r w:rsidRPr="00854CD5">
              <w:rPr>
                <w:rFonts w:ascii="仿宋_GB2312" w:eastAsia="仿宋_GB2312" w:hAnsi="Times New Roman" w:cs="宋体" w:hint="eastAsia"/>
                <w:b/>
                <w:noProof/>
                <w:kern w:val="0"/>
                <w:szCs w:val="21"/>
              </w:rPr>
              <w:t>二级指标</w:t>
            </w:r>
          </w:p>
        </w:tc>
        <w:tc>
          <w:tcPr>
            <w:tcW w:w="8363" w:type="dxa"/>
            <w:vAlign w:val="center"/>
          </w:tcPr>
          <w:p w14:paraId="334D4BD9" w14:textId="13A3DCFF" w:rsidR="00036527" w:rsidRPr="00854CD5" w:rsidRDefault="00036527" w:rsidP="006C6EAD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/>
                <w:noProof/>
                <w:kern w:val="0"/>
                <w:szCs w:val="21"/>
              </w:rPr>
            </w:pPr>
            <w:r w:rsidRPr="003C067E">
              <w:rPr>
                <w:rFonts w:ascii="仿宋_GB2312" w:eastAsia="仿宋_GB2312" w:hAnsi="Times New Roman" w:cs="宋体" w:hint="eastAsia"/>
                <w:b/>
                <w:noProof/>
                <w:kern w:val="0"/>
                <w:szCs w:val="21"/>
              </w:rPr>
              <w:t>支撑材料清单</w:t>
            </w:r>
          </w:p>
        </w:tc>
      </w:tr>
      <w:tr w:rsidR="00036527" w:rsidRPr="003C067E" w14:paraId="39F35946" w14:textId="77777777" w:rsidTr="006C6EAD">
        <w:trPr>
          <w:trHeight w:val="99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FE48C59" w14:textId="77777777" w:rsidR="00036527" w:rsidRPr="000E0EC9" w:rsidRDefault="00036527" w:rsidP="006C6EAD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1.党的领导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7DE92D70" w14:textId="77777777" w:rsidR="00036527" w:rsidRPr="000E0EC9" w:rsidRDefault="00036527" w:rsidP="006C6EAD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1.1党的全面领导和社会主义办学方向</w:t>
            </w:r>
          </w:p>
        </w:tc>
        <w:tc>
          <w:tcPr>
            <w:tcW w:w="8363" w:type="dxa"/>
            <w:vAlign w:val="center"/>
          </w:tcPr>
          <w:p w14:paraId="1C253C54" w14:textId="459F6274" w:rsidR="00036527" w:rsidRPr="003C067E" w:rsidRDefault="00036527" w:rsidP="006C6EAD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①南京信息工程大学章程</w:t>
            </w:r>
          </w:p>
          <w:p w14:paraId="5B88147E" w14:textId="779E0204" w:rsidR="00036527" w:rsidRPr="003C067E" w:rsidRDefault="00036527" w:rsidP="006C6EAD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②</w:t>
            </w:r>
          </w:p>
          <w:p w14:paraId="138D8567" w14:textId="77777777" w:rsidR="00036527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③</w:t>
            </w:r>
          </w:p>
          <w:p w14:paraId="1D289BF2" w14:textId="042827DA" w:rsidR="00036527" w:rsidRPr="003C067E" w:rsidRDefault="00036527" w:rsidP="00036527">
            <w:pPr>
              <w:rPr>
                <w:rFonts w:ascii="仿宋_GB2312" w:eastAsia="仿宋_GB2312" w:hAnsi="Times New Roman" w:cs="宋体"/>
                <w:b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noProof/>
                <w:kern w:val="0"/>
                <w:szCs w:val="21"/>
              </w:rPr>
              <w:t>……</w:t>
            </w:r>
          </w:p>
        </w:tc>
      </w:tr>
      <w:tr w:rsidR="00036527" w14:paraId="36F0EE92" w14:textId="77777777" w:rsidTr="006C6EAD">
        <w:trPr>
          <w:trHeight w:val="417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14:paraId="47B49B69" w14:textId="77777777" w:rsidR="00036527" w:rsidRPr="000E0EC9" w:rsidRDefault="00036527" w:rsidP="006C6EAD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2.质量保障能力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76BAE1D5" w14:textId="77777777" w:rsidR="00036527" w:rsidRPr="000E0EC9" w:rsidRDefault="00036527" w:rsidP="006C6EAD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2.1质保理念</w:t>
            </w:r>
          </w:p>
        </w:tc>
        <w:tc>
          <w:tcPr>
            <w:tcW w:w="8363" w:type="dxa"/>
            <w:vAlign w:val="center"/>
          </w:tcPr>
          <w:p w14:paraId="08A1D393" w14:textId="77777777" w:rsidR="00036527" w:rsidRPr="003C067E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①</w:t>
            </w:r>
          </w:p>
          <w:p w14:paraId="433E713D" w14:textId="77777777" w:rsidR="00036527" w:rsidRPr="003C067E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②</w:t>
            </w:r>
          </w:p>
          <w:p w14:paraId="4D8B0BE6" w14:textId="77777777" w:rsidR="00036527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③</w:t>
            </w:r>
          </w:p>
          <w:p w14:paraId="3552721F" w14:textId="6A544F1E" w:rsidR="00036527" w:rsidRDefault="00036527" w:rsidP="00036527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noProof/>
                <w:kern w:val="0"/>
                <w:szCs w:val="21"/>
              </w:rPr>
              <w:t>……</w:t>
            </w:r>
          </w:p>
        </w:tc>
      </w:tr>
      <w:tr w:rsidR="00036527" w:rsidRPr="00CB68C8" w14:paraId="6ABF3547" w14:textId="77777777" w:rsidTr="006C6EAD">
        <w:trPr>
          <w:trHeight w:val="553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14:paraId="53FD32AD" w14:textId="77777777" w:rsidR="00036527" w:rsidRPr="000E0EC9" w:rsidRDefault="00036527" w:rsidP="006C6EAD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338DF64F" w14:textId="77777777" w:rsidR="00036527" w:rsidRPr="000E0EC9" w:rsidRDefault="00036527" w:rsidP="006C6EAD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2.2质量标准</w:t>
            </w:r>
          </w:p>
        </w:tc>
        <w:tc>
          <w:tcPr>
            <w:tcW w:w="8363" w:type="dxa"/>
            <w:vAlign w:val="center"/>
          </w:tcPr>
          <w:p w14:paraId="3F6C2690" w14:textId="77777777" w:rsidR="00036527" w:rsidRPr="003C067E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①</w:t>
            </w:r>
          </w:p>
          <w:p w14:paraId="33103509" w14:textId="77777777" w:rsidR="00036527" w:rsidRPr="003C067E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②</w:t>
            </w:r>
          </w:p>
          <w:p w14:paraId="0FCF6221" w14:textId="77777777" w:rsidR="00036527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③</w:t>
            </w:r>
          </w:p>
          <w:p w14:paraId="51093EE8" w14:textId="21F446E2" w:rsidR="00036527" w:rsidRPr="00CB68C8" w:rsidRDefault="00036527" w:rsidP="00036527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Times New Roman" w:cs="宋体" w:hint="eastAsia"/>
                <w:b/>
                <w:noProof/>
                <w:kern w:val="0"/>
                <w:szCs w:val="21"/>
              </w:rPr>
              <w:t>……</w:t>
            </w:r>
          </w:p>
        </w:tc>
      </w:tr>
      <w:tr w:rsidR="00036527" w14:paraId="391F62F5" w14:textId="77777777" w:rsidTr="006C6EAD">
        <w:trPr>
          <w:trHeight w:val="553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14:paraId="446BCD51" w14:textId="77777777" w:rsidR="00036527" w:rsidRPr="000E0EC9" w:rsidRDefault="00036527" w:rsidP="006C6EAD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6B0852C" w14:textId="77777777" w:rsidR="00036527" w:rsidRPr="000E0EC9" w:rsidRDefault="00036527" w:rsidP="006C6EAD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2.3质保机制</w:t>
            </w:r>
          </w:p>
        </w:tc>
        <w:tc>
          <w:tcPr>
            <w:tcW w:w="8363" w:type="dxa"/>
            <w:vAlign w:val="center"/>
          </w:tcPr>
          <w:p w14:paraId="23792F7C" w14:textId="561CF9E6" w:rsidR="00036527" w:rsidRPr="003C067E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①</w:t>
            </w:r>
          </w:p>
          <w:p w14:paraId="7B1F74FF" w14:textId="77777777" w:rsidR="00036527" w:rsidRPr="003C067E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②</w:t>
            </w:r>
          </w:p>
          <w:p w14:paraId="00D84963" w14:textId="77777777" w:rsidR="00036527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③</w:t>
            </w:r>
          </w:p>
          <w:p w14:paraId="7B885B31" w14:textId="0483FA10" w:rsidR="00036527" w:rsidRDefault="00036527" w:rsidP="00036527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noProof/>
                <w:kern w:val="0"/>
                <w:szCs w:val="21"/>
              </w:rPr>
              <w:t>……</w:t>
            </w:r>
          </w:p>
        </w:tc>
      </w:tr>
      <w:tr w:rsidR="00036527" w:rsidRPr="008E5E12" w14:paraId="52B1430B" w14:textId="77777777" w:rsidTr="006C6EAD">
        <w:trPr>
          <w:trHeight w:val="383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14:paraId="04242A19" w14:textId="77777777" w:rsidR="00036527" w:rsidRPr="000E0EC9" w:rsidRDefault="00036527" w:rsidP="006C6EAD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A6FB36E" w14:textId="77777777" w:rsidR="00036527" w:rsidRPr="000E0EC9" w:rsidRDefault="00036527" w:rsidP="006C6EAD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2.4质量文化</w:t>
            </w:r>
          </w:p>
        </w:tc>
        <w:tc>
          <w:tcPr>
            <w:tcW w:w="8363" w:type="dxa"/>
            <w:vAlign w:val="center"/>
          </w:tcPr>
          <w:p w14:paraId="4BD0A2D6" w14:textId="77777777" w:rsidR="00036527" w:rsidRPr="003C067E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①</w:t>
            </w:r>
          </w:p>
          <w:p w14:paraId="1E03B925" w14:textId="77777777" w:rsidR="00036527" w:rsidRPr="003C067E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②</w:t>
            </w:r>
          </w:p>
          <w:p w14:paraId="0FE28C46" w14:textId="77777777" w:rsidR="00036527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③</w:t>
            </w:r>
          </w:p>
          <w:p w14:paraId="0CE545BE" w14:textId="012C0604" w:rsidR="00036527" w:rsidRPr="008E5E12" w:rsidRDefault="00036527" w:rsidP="00036527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noProof/>
                <w:kern w:val="0"/>
                <w:szCs w:val="21"/>
              </w:rPr>
              <w:t>……</w:t>
            </w:r>
          </w:p>
        </w:tc>
      </w:tr>
      <w:tr w:rsidR="00036527" w:rsidRPr="008E5E12" w14:paraId="302721DF" w14:textId="77777777" w:rsidTr="006C6EAD">
        <w:trPr>
          <w:trHeight w:val="420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14:paraId="7565DF99" w14:textId="77777777" w:rsidR="00036527" w:rsidRPr="000E0EC9" w:rsidRDefault="00036527" w:rsidP="006C6EAD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03FF248" w14:textId="77777777" w:rsidR="00036527" w:rsidRPr="000E0EC9" w:rsidRDefault="00036527" w:rsidP="006C6EAD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2.5质保</w:t>
            </w: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lastRenderedPageBreak/>
              <w:t>效果</w:t>
            </w:r>
          </w:p>
        </w:tc>
        <w:tc>
          <w:tcPr>
            <w:tcW w:w="8363" w:type="dxa"/>
            <w:vAlign w:val="center"/>
          </w:tcPr>
          <w:p w14:paraId="4EBBE917" w14:textId="77777777" w:rsidR="00036527" w:rsidRPr="003C067E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lastRenderedPageBreak/>
              <w:t>①</w:t>
            </w:r>
          </w:p>
          <w:p w14:paraId="19E9F4FB" w14:textId="77777777" w:rsidR="00036527" w:rsidRPr="003C067E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②</w:t>
            </w:r>
          </w:p>
          <w:p w14:paraId="3F680645" w14:textId="77777777" w:rsidR="00036527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③</w:t>
            </w:r>
          </w:p>
          <w:p w14:paraId="4D9D8C95" w14:textId="14C54AAE" w:rsidR="00036527" w:rsidRPr="008E5E12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noProof/>
                <w:kern w:val="0"/>
                <w:szCs w:val="21"/>
              </w:rPr>
              <w:t>……</w:t>
            </w:r>
          </w:p>
        </w:tc>
      </w:tr>
      <w:tr w:rsidR="00036527" w:rsidRPr="00CB68C8" w14:paraId="19CEFCB1" w14:textId="77777777" w:rsidTr="006C6EAD">
        <w:trPr>
          <w:trHeight w:val="567"/>
          <w:jc w:val="center"/>
        </w:trPr>
        <w:tc>
          <w:tcPr>
            <w:tcW w:w="598" w:type="dxa"/>
            <w:vMerge w:val="restart"/>
            <w:shd w:val="clear" w:color="auto" w:fill="auto"/>
            <w:vAlign w:val="center"/>
          </w:tcPr>
          <w:p w14:paraId="684B3782" w14:textId="77777777" w:rsidR="00036527" w:rsidRPr="000E0EC9" w:rsidRDefault="00036527" w:rsidP="006C6EAD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3.教育教学水平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289D6BB7" w14:textId="77777777" w:rsidR="00036527" w:rsidRPr="000E0EC9" w:rsidRDefault="00036527" w:rsidP="006C6EAD">
            <w:pPr>
              <w:spacing w:line="300" w:lineRule="exact"/>
              <w:jc w:val="center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3.1思政教育</w:t>
            </w:r>
          </w:p>
        </w:tc>
        <w:tc>
          <w:tcPr>
            <w:tcW w:w="8363" w:type="dxa"/>
            <w:vAlign w:val="center"/>
          </w:tcPr>
          <w:p w14:paraId="64B1AA8D" w14:textId="77777777" w:rsidR="00036527" w:rsidRPr="003C067E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①</w:t>
            </w:r>
          </w:p>
          <w:p w14:paraId="0EE8BF76" w14:textId="77777777" w:rsidR="00036527" w:rsidRPr="003C067E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②</w:t>
            </w:r>
          </w:p>
          <w:p w14:paraId="1205DC59" w14:textId="77777777" w:rsidR="00036527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③</w:t>
            </w:r>
          </w:p>
          <w:p w14:paraId="5F2B43A5" w14:textId="05E30AF1" w:rsidR="00036527" w:rsidRPr="00CB68C8" w:rsidRDefault="00036527" w:rsidP="00036527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Times New Roman" w:cs="宋体" w:hint="eastAsia"/>
                <w:b/>
                <w:noProof/>
                <w:kern w:val="0"/>
                <w:szCs w:val="21"/>
              </w:rPr>
              <w:t>……</w:t>
            </w:r>
          </w:p>
        </w:tc>
      </w:tr>
      <w:tr w:rsidR="00036527" w:rsidRPr="00CB68C8" w14:paraId="71533938" w14:textId="77777777" w:rsidTr="006C6EAD">
        <w:trPr>
          <w:trHeight w:val="575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14:paraId="34C0CD6C" w14:textId="77777777" w:rsidR="00036527" w:rsidRPr="000E0EC9" w:rsidRDefault="00036527" w:rsidP="006C6EAD">
            <w:pPr>
              <w:spacing w:line="300" w:lineRule="exact"/>
              <w:jc w:val="center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639567C6" w14:textId="77777777" w:rsidR="00036527" w:rsidRPr="000E0EC9" w:rsidRDefault="00036527" w:rsidP="006C6EAD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3.2本科地位</w:t>
            </w:r>
          </w:p>
        </w:tc>
        <w:tc>
          <w:tcPr>
            <w:tcW w:w="8363" w:type="dxa"/>
            <w:vAlign w:val="center"/>
          </w:tcPr>
          <w:p w14:paraId="72277366" w14:textId="77777777" w:rsidR="00036527" w:rsidRPr="003C067E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①</w:t>
            </w:r>
          </w:p>
          <w:p w14:paraId="6E830491" w14:textId="77777777" w:rsidR="00036527" w:rsidRPr="003C067E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②</w:t>
            </w:r>
          </w:p>
          <w:p w14:paraId="335319E6" w14:textId="77777777" w:rsidR="00036527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③</w:t>
            </w:r>
          </w:p>
          <w:p w14:paraId="70FB3CAA" w14:textId="4C8140DF" w:rsidR="00036527" w:rsidRPr="00CB68C8" w:rsidRDefault="00036527" w:rsidP="00036527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Times New Roman" w:cs="宋体" w:hint="eastAsia"/>
                <w:b/>
                <w:noProof/>
                <w:kern w:val="0"/>
                <w:szCs w:val="21"/>
              </w:rPr>
              <w:t>……</w:t>
            </w:r>
          </w:p>
        </w:tc>
      </w:tr>
      <w:tr w:rsidR="00036527" w14:paraId="21D93E24" w14:textId="77777777" w:rsidTr="006C6EAD">
        <w:trPr>
          <w:trHeight w:val="492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14:paraId="20C7161A" w14:textId="77777777" w:rsidR="00036527" w:rsidRPr="000E0EC9" w:rsidRDefault="00036527" w:rsidP="006C6EAD">
            <w:pPr>
              <w:spacing w:line="300" w:lineRule="exact"/>
              <w:jc w:val="center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10A7A78F" w14:textId="77777777" w:rsidR="00036527" w:rsidRPr="000E0EC9" w:rsidRDefault="00036527" w:rsidP="006C6EAD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3.3教师队伍</w:t>
            </w:r>
          </w:p>
        </w:tc>
        <w:tc>
          <w:tcPr>
            <w:tcW w:w="8363" w:type="dxa"/>
            <w:vAlign w:val="center"/>
          </w:tcPr>
          <w:p w14:paraId="16AA128D" w14:textId="77777777" w:rsidR="00036527" w:rsidRPr="003C067E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①</w:t>
            </w:r>
          </w:p>
          <w:p w14:paraId="15966D76" w14:textId="77777777" w:rsidR="00036527" w:rsidRPr="003C067E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②</w:t>
            </w:r>
          </w:p>
          <w:p w14:paraId="46F21139" w14:textId="77777777" w:rsidR="00036527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③</w:t>
            </w:r>
          </w:p>
          <w:p w14:paraId="14808775" w14:textId="4F8B8AE0" w:rsidR="00036527" w:rsidRDefault="00036527" w:rsidP="00036527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noProof/>
                <w:kern w:val="0"/>
                <w:szCs w:val="21"/>
              </w:rPr>
              <w:t>……</w:t>
            </w:r>
          </w:p>
        </w:tc>
      </w:tr>
      <w:tr w:rsidR="00036527" w:rsidRPr="00CB68C8" w14:paraId="6117BC9A" w14:textId="77777777" w:rsidTr="006C6EAD">
        <w:trPr>
          <w:trHeight w:val="835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14:paraId="2631AC1E" w14:textId="77777777" w:rsidR="00036527" w:rsidRPr="000E0EC9" w:rsidRDefault="00036527" w:rsidP="006C6EAD">
            <w:pPr>
              <w:spacing w:line="300" w:lineRule="exact"/>
              <w:jc w:val="center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2C903467" w14:textId="77777777" w:rsidR="00036527" w:rsidRPr="000E0EC9" w:rsidRDefault="00036527" w:rsidP="006C6EAD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3.4学生发展与支持</w:t>
            </w:r>
          </w:p>
        </w:tc>
        <w:tc>
          <w:tcPr>
            <w:tcW w:w="8363" w:type="dxa"/>
            <w:vAlign w:val="center"/>
          </w:tcPr>
          <w:p w14:paraId="375BA50B" w14:textId="77777777" w:rsidR="00036527" w:rsidRPr="003C067E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①</w:t>
            </w:r>
          </w:p>
          <w:p w14:paraId="51D75F87" w14:textId="77777777" w:rsidR="00036527" w:rsidRPr="003C067E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②</w:t>
            </w:r>
          </w:p>
          <w:p w14:paraId="4E78914A" w14:textId="77777777" w:rsidR="00036527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③</w:t>
            </w:r>
          </w:p>
          <w:p w14:paraId="21E3FB42" w14:textId="0BDA4ABE" w:rsidR="00036527" w:rsidRPr="00CB68C8" w:rsidRDefault="00036527" w:rsidP="00036527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Times New Roman" w:cs="宋体" w:hint="eastAsia"/>
                <w:b/>
                <w:noProof/>
                <w:kern w:val="0"/>
                <w:szCs w:val="21"/>
              </w:rPr>
              <w:t>……</w:t>
            </w:r>
          </w:p>
          <w:p w14:paraId="0CA640FC" w14:textId="4E0F40F1" w:rsidR="00036527" w:rsidRPr="00CB68C8" w:rsidRDefault="00036527" w:rsidP="006C6EAD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_GB2312"/>
              </w:rPr>
            </w:pPr>
          </w:p>
        </w:tc>
      </w:tr>
      <w:tr w:rsidR="00036527" w:rsidRPr="00CB68C8" w14:paraId="75F99CB5" w14:textId="77777777" w:rsidTr="006C6EAD">
        <w:trPr>
          <w:trHeight w:val="280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14:paraId="66AB5937" w14:textId="77777777" w:rsidR="00036527" w:rsidRPr="000E0EC9" w:rsidRDefault="00036527" w:rsidP="006C6EAD">
            <w:pPr>
              <w:spacing w:line="300" w:lineRule="exact"/>
              <w:jc w:val="center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568A7F7A" w14:textId="77777777" w:rsidR="00036527" w:rsidRPr="000E0EC9" w:rsidRDefault="00036527" w:rsidP="006C6EAD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3.5卓越教学</w:t>
            </w:r>
          </w:p>
        </w:tc>
        <w:tc>
          <w:tcPr>
            <w:tcW w:w="8363" w:type="dxa"/>
            <w:vAlign w:val="center"/>
          </w:tcPr>
          <w:p w14:paraId="507201C3" w14:textId="77777777" w:rsidR="00036527" w:rsidRPr="003C067E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①</w:t>
            </w:r>
          </w:p>
          <w:p w14:paraId="40BA6C28" w14:textId="77777777" w:rsidR="00036527" w:rsidRPr="003C067E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②</w:t>
            </w:r>
          </w:p>
          <w:p w14:paraId="4AD41DF6" w14:textId="77777777" w:rsidR="00036527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③</w:t>
            </w:r>
          </w:p>
          <w:p w14:paraId="2790B843" w14:textId="1ED14972" w:rsidR="00036527" w:rsidRPr="00CB68C8" w:rsidRDefault="00036527" w:rsidP="00036527">
            <w:pPr>
              <w:adjustRightInd w:val="0"/>
              <w:snapToGrid w:val="0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Times New Roman" w:cs="宋体" w:hint="eastAsia"/>
                <w:b/>
                <w:noProof/>
                <w:kern w:val="0"/>
                <w:szCs w:val="21"/>
              </w:rPr>
              <w:t>……</w:t>
            </w:r>
          </w:p>
        </w:tc>
      </w:tr>
      <w:tr w:rsidR="00036527" w:rsidRPr="00CB68C8" w14:paraId="25199A86" w14:textId="77777777" w:rsidTr="006C6EAD">
        <w:trPr>
          <w:trHeight w:val="397"/>
          <w:jc w:val="center"/>
        </w:trPr>
        <w:tc>
          <w:tcPr>
            <w:tcW w:w="598" w:type="dxa"/>
            <w:vMerge/>
            <w:shd w:val="clear" w:color="auto" w:fill="auto"/>
            <w:vAlign w:val="center"/>
          </w:tcPr>
          <w:p w14:paraId="03FDB8B4" w14:textId="77777777" w:rsidR="00036527" w:rsidRPr="000E0EC9" w:rsidRDefault="00036527" w:rsidP="006C6EAD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7893A149" w14:textId="77777777" w:rsidR="00036527" w:rsidRPr="000E0EC9" w:rsidRDefault="00036527" w:rsidP="006C6EAD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3.6就业与创新创业教育</w:t>
            </w:r>
          </w:p>
        </w:tc>
        <w:tc>
          <w:tcPr>
            <w:tcW w:w="8363" w:type="dxa"/>
            <w:vAlign w:val="center"/>
          </w:tcPr>
          <w:p w14:paraId="5DFB6019" w14:textId="77777777" w:rsidR="00036527" w:rsidRPr="003C067E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①</w:t>
            </w:r>
          </w:p>
          <w:p w14:paraId="0FA27614" w14:textId="77777777" w:rsidR="00036527" w:rsidRPr="003C067E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②</w:t>
            </w:r>
          </w:p>
          <w:p w14:paraId="66988C52" w14:textId="77777777" w:rsidR="00036527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③</w:t>
            </w:r>
          </w:p>
          <w:p w14:paraId="1A423D4E" w14:textId="64C325D8" w:rsidR="00036527" w:rsidRPr="00CB68C8" w:rsidRDefault="00036527" w:rsidP="00036527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_GB2312"/>
              </w:rPr>
            </w:pPr>
            <w:r>
              <w:rPr>
                <w:rFonts w:ascii="仿宋_GB2312" w:eastAsia="仿宋_GB2312" w:hAnsi="Times New Roman" w:cs="宋体" w:hint="eastAsia"/>
                <w:b/>
                <w:noProof/>
                <w:kern w:val="0"/>
                <w:szCs w:val="21"/>
              </w:rPr>
              <w:t>……</w:t>
            </w:r>
          </w:p>
          <w:p w14:paraId="3912E64B" w14:textId="634141AF" w:rsidR="00036527" w:rsidRPr="00CB68C8" w:rsidRDefault="00036527" w:rsidP="006C6EAD"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仿宋_GB2312"/>
              </w:rPr>
            </w:pPr>
          </w:p>
        </w:tc>
      </w:tr>
      <w:tr w:rsidR="00036527" w:rsidRPr="00CB68C8" w14:paraId="328321D8" w14:textId="77777777" w:rsidTr="006C6EAD">
        <w:trPr>
          <w:trHeight w:val="39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A90181F" w14:textId="3CFE6CD5" w:rsidR="00036527" w:rsidRPr="000E0EC9" w:rsidRDefault="00036527" w:rsidP="006C6EAD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4</w:t>
            </w:r>
            <w: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  <w:t>.</w:t>
            </w: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教</w:t>
            </w: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lastRenderedPageBreak/>
              <w:t>育教学综合改革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24FA0CEB" w14:textId="77777777" w:rsidR="00036527" w:rsidRPr="000E0EC9" w:rsidRDefault="00036527" w:rsidP="006C6EAD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</w:p>
        </w:tc>
        <w:tc>
          <w:tcPr>
            <w:tcW w:w="8363" w:type="dxa"/>
            <w:vAlign w:val="center"/>
          </w:tcPr>
          <w:p w14:paraId="07A1FB9A" w14:textId="1BFB7C7C" w:rsidR="00036527" w:rsidRPr="00036527" w:rsidRDefault="00036527" w:rsidP="00036527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</w:p>
          <w:p w14:paraId="6C3DFCB6" w14:textId="77777777" w:rsidR="00036527" w:rsidRPr="003C067E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②</w:t>
            </w:r>
          </w:p>
          <w:p w14:paraId="2114D40C" w14:textId="77777777" w:rsidR="00036527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lastRenderedPageBreak/>
              <w:t>③</w:t>
            </w:r>
          </w:p>
          <w:p w14:paraId="27CE5AEE" w14:textId="371782A3" w:rsidR="00036527" w:rsidRDefault="00036527" w:rsidP="00036527">
            <w:pPr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noProof/>
                <w:kern w:val="0"/>
                <w:szCs w:val="21"/>
              </w:rPr>
              <w:t>……</w:t>
            </w:r>
          </w:p>
        </w:tc>
      </w:tr>
    </w:tbl>
    <w:p w14:paraId="45C04B7C" w14:textId="2AD790AE" w:rsidR="00036527" w:rsidRDefault="00036527" w:rsidP="00C213BB">
      <w:pPr>
        <w:jc w:val="left"/>
        <w:rPr>
          <w:rFonts w:ascii="仿宋_GB2312" w:eastAsia="仿宋_GB2312"/>
          <w:b/>
          <w:bCs/>
          <w:sz w:val="32"/>
          <w:szCs w:val="32"/>
        </w:rPr>
      </w:pPr>
    </w:p>
    <w:p w14:paraId="2AD634A9" w14:textId="77777777" w:rsidR="00036527" w:rsidRDefault="00036527">
      <w:pPr>
        <w:widowControl/>
        <w:jc w:val="lef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b/>
          <w:bCs/>
          <w:sz w:val="32"/>
          <w:szCs w:val="32"/>
        </w:rPr>
        <w:br w:type="page"/>
      </w:r>
    </w:p>
    <w:p w14:paraId="7827D306" w14:textId="3683E449" w:rsidR="00036527" w:rsidRDefault="00036527" w:rsidP="00036527">
      <w:pPr>
        <w:jc w:val="center"/>
        <w:rPr>
          <w:rFonts w:ascii="方正大标宋简体" w:eastAsia="方正大标宋简体" w:hAnsi="Times New Roman" w:cs="宋体"/>
          <w:noProof/>
          <w:kern w:val="0"/>
          <w:sz w:val="32"/>
          <w:szCs w:val="32"/>
        </w:rPr>
      </w:pPr>
      <w:r w:rsidRPr="00036527">
        <w:rPr>
          <w:rFonts w:ascii="方正大标宋简体" w:eastAsia="方正大标宋简体" w:hAnsi="Times New Roman" w:cs="宋体" w:hint="eastAsia"/>
          <w:noProof/>
          <w:kern w:val="0"/>
          <w:sz w:val="32"/>
          <w:szCs w:val="32"/>
        </w:rPr>
        <w:lastRenderedPageBreak/>
        <w:t>南京信息工程大学章程</w:t>
      </w:r>
    </w:p>
    <w:p w14:paraId="7CD987E0" w14:textId="3EBBB80F" w:rsidR="00036527" w:rsidRPr="00036527" w:rsidRDefault="00036527" w:rsidP="00036527">
      <w:pPr>
        <w:rPr>
          <w:rFonts w:ascii="方正大标宋简体" w:eastAsia="方正大标宋简体"/>
          <w:b/>
          <w:bCs/>
          <w:sz w:val="32"/>
          <w:szCs w:val="32"/>
        </w:rPr>
      </w:pPr>
      <w:r>
        <w:rPr>
          <w:rFonts w:ascii="方正大标宋简体" w:eastAsia="方正大标宋简体" w:hAnsi="Times New Roman" w:cs="宋体" w:hint="eastAsia"/>
          <w:noProof/>
          <w:kern w:val="0"/>
          <w:sz w:val="32"/>
          <w:szCs w:val="32"/>
        </w:rPr>
        <w:t>正文：</w:t>
      </w:r>
    </w:p>
    <w:sectPr w:rsidR="00036527" w:rsidRPr="000365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4AF6B" w14:textId="77777777" w:rsidR="00C515D1" w:rsidRDefault="00C515D1" w:rsidP="00C515D1">
      <w:r>
        <w:separator/>
      </w:r>
    </w:p>
  </w:endnote>
  <w:endnote w:type="continuationSeparator" w:id="0">
    <w:p w14:paraId="107B9733" w14:textId="77777777" w:rsidR="00C515D1" w:rsidRDefault="00C515D1" w:rsidP="00C5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A31C1" w14:textId="77777777" w:rsidR="00C515D1" w:rsidRDefault="00C515D1" w:rsidP="00C515D1">
      <w:r>
        <w:separator/>
      </w:r>
    </w:p>
  </w:footnote>
  <w:footnote w:type="continuationSeparator" w:id="0">
    <w:p w14:paraId="0F685849" w14:textId="77777777" w:rsidR="00C515D1" w:rsidRDefault="00C515D1" w:rsidP="00C51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3453E"/>
    <w:multiLevelType w:val="hybridMultilevel"/>
    <w:tmpl w:val="4950FBAA"/>
    <w:lvl w:ilvl="0" w:tplc="FA3A412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BB"/>
    <w:rsid w:val="00036527"/>
    <w:rsid w:val="000B1076"/>
    <w:rsid w:val="00B85164"/>
    <w:rsid w:val="00C213BB"/>
    <w:rsid w:val="00C33421"/>
    <w:rsid w:val="00C5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ADA9A"/>
  <w15:chartTrackingRefBased/>
  <w15:docId w15:val="{B7368C93-59A8-4D6D-A5AA-7B4C6DC2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3BB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515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515D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515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515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</dc:creator>
  <cp:keywords/>
  <dc:description/>
  <cp:lastModifiedBy>gy</cp:lastModifiedBy>
  <cp:revision>2</cp:revision>
  <dcterms:created xsi:type="dcterms:W3CDTF">2024-04-08T01:43:00Z</dcterms:created>
  <dcterms:modified xsi:type="dcterms:W3CDTF">2024-04-08T03:37:00Z</dcterms:modified>
</cp:coreProperties>
</file>