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021</w:t>
      </w:r>
      <w:r>
        <w:rPr>
          <w:rFonts w:hint="eastAsia" w:ascii="宋体" w:hAnsi="宋体" w:eastAsia="宋体"/>
          <w:b/>
          <w:bCs/>
          <w:sz w:val="28"/>
          <w:szCs w:val="28"/>
        </w:rPr>
        <w:t>年校内国际化人才培养品牌专业培育项目</w:t>
      </w:r>
    </w:p>
    <w:p>
      <w:pPr>
        <w:rPr>
          <w:rFonts w:ascii="宋体" w:hAnsi="宋体" w:eastAsia="宋体"/>
          <w:sz w:val="28"/>
          <w:szCs w:val="28"/>
        </w:rPr>
      </w:pPr>
    </w:p>
    <w:tbl>
      <w:tblPr>
        <w:tblStyle w:val="3"/>
        <w:tblW w:w="8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21"/>
        <w:gridCol w:w="1682"/>
        <w:gridCol w:w="2447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专业负责人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管工院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巩在武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信息管理与信息系统</w:t>
            </w:r>
          </w:p>
        </w:tc>
        <w:tc>
          <w:tcPr>
            <w:tcW w:w="239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数据科学导论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数据可视化与应用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大气院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陈海山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大气科学</w:t>
            </w:r>
          </w:p>
        </w:tc>
        <w:tc>
          <w:tcPr>
            <w:tcW w:w="239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大气科学导论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物电院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刘博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光电信息科学与工程</w:t>
            </w:r>
          </w:p>
        </w:tc>
        <w:tc>
          <w:tcPr>
            <w:tcW w:w="239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物理光学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环科院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廖宏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环境科学</w:t>
            </w:r>
          </w:p>
        </w:tc>
        <w:tc>
          <w:tcPr>
            <w:tcW w:w="239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环境气象学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计软院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刘青山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软件工程</w:t>
            </w:r>
          </w:p>
        </w:tc>
        <w:tc>
          <w:tcPr>
            <w:tcW w:w="239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数据结构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计算机组成原理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程序设计基础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计算机网络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应气院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景元书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应用气象学</w:t>
            </w:r>
          </w:p>
        </w:tc>
        <w:tc>
          <w:tcPr>
            <w:tcW w:w="239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城市气候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地科院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姜彤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地理信息科学</w:t>
            </w:r>
          </w:p>
        </w:tc>
        <w:tc>
          <w:tcPr>
            <w:tcW w:w="239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气候学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地球科学基础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海洋院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何宜军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海洋科学</w:t>
            </w:r>
          </w:p>
        </w:tc>
        <w:tc>
          <w:tcPr>
            <w:tcW w:w="239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海气耦合预报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杜玉生</w:t>
            </w:r>
          </w:p>
        </w:tc>
        <w:tc>
          <w:tcPr>
            <w:tcW w:w="24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翻译</w:t>
            </w:r>
          </w:p>
        </w:tc>
        <w:tc>
          <w:tcPr>
            <w:tcW w:w="239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人文前沿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0E"/>
    <w:rsid w:val="00035B70"/>
    <w:rsid w:val="000E6B0E"/>
    <w:rsid w:val="005B5009"/>
    <w:rsid w:val="007B3267"/>
    <w:rsid w:val="00A779AB"/>
    <w:rsid w:val="763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63</Words>
  <Characters>365</Characters>
  <Lines>3</Lines>
  <Paragraphs>1</Paragraphs>
  <TotalTime>176</TotalTime>
  <ScaleCrop>false</ScaleCrop>
  <LinksUpToDate>false</LinksUpToDate>
  <CharactersWithSpaces>427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2021-07-02T01:33:00Z</dcterms:created>
  <dc:creator>于阿娜</dc:creator>
  <cp:lastModifiedBy>十年前菇凉</cp:lastModifiedBy>
  <dcterms:modified xsi:type="dcterms:W3CDTF">2021-12-06T07:08:54Z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9F721AB346DC4A4987DFB8D1DA7600C5</vt:lpwstr>
  </property>
</Properties>
</file>