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EC51" w14:textId="77777777" w:rsidR="0055757C" w:rsidRPr="00D95631" w:rsidRDefault="0055757C" w:rsidP="0055757C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南京信息工程大学教学与</w:t>
      </w:r>
      <w:r>
        <w:rPr>
          <w:rFonts w:ascii="黑体" w:eastAsia="黑体"/>
          <w:b/>
          <w:sz w:val="32"/>
          <w:szCs w:val="32"/>
        </w:rPr>
        <w:t>学风</w:t>
      </w:r>
      <w:r>
        <w:rPr>
          <w:rFonts w:ascii="黑体" w:eastAsia="黑体" w:hint="eastAsia"/>
          <w:b/>
          <w:sz w:val="32"/>
          <w:szCs w:val="32"/>
        </w:rPr>
        <w:t>督导员</w:t>
      </w:r>
      <w:r w:rsidRPr="00B03E95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316" w:type="dxa"/>
        <w:tblInd w:w="93" w:type="dxa"/>
        <w:tblLook w:val="0000" w:firstRow="0" w:lastRow="0" w:firstColumn="0" w:lastColumn="0" w:noHBand="0" w:noVBand="0"/>
      </w:tblPr>
      <w:tblGrid>
        <w:gridCol w:w="1386"/>
        <w:gridCol w:w="1386"/>
        <w:gridCol w:w="1386"/>
        <w:gridCol w:w="1386"/>
        <w:gridCol w:w="1386"/>
        <w:gridCol w:w="1386"/>
      </w:tblGrid>
      <w:tr w:rsidR="0055757C" w:rsidRPr="002961E9" w14:paraId="735740B3" w14:textId="77777777" w:rsidTr="00266686">
        <w:trPr>
          <w:trHeight w:val="5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E73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姓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BCE6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9A18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性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830E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7F23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2D64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5757C" w:rsidRPr="002961E9" w14:paraId="531D182E" w14:textId="77777777" w:rsidTr="00266686">
        <w:trPr>
          <w:trHeight w:val="55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807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专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业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1F0E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0EF7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职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DA04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C5D0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所在部门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87DE" w14:textId="526A194F" w:rsidR="0055757C" w:rsidRPr="009B308D" w:rsidRDefault="009B308D" w:rsidP="0026668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9B308D">
              <w:rPr>
                <w:rFonts w:hint="eastAsia"/>
                <w:color w:val="A6A6A6" w:themeColor="background1" w:themeShade="A6"/>
                <w:kern w:val="0"/>
                <w:sz w:val="21"/>
                <w:szCs w:val="21"/>
              </w:rPr>
              <w:t>在职填写所在单位，退休填写退休</w:t>
            </w:r>
            <w:r w:rsidR="0055757C" w:rsidRPr="009B308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5757C" w:rsidRPr="002961E9" w14:paraId="61D22283" w14:textId="77777777" w:rsidTr="00266686">
        <w:trPr>
          <w:trHeight w:val="551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FF5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联系</w:t>
            </w:r>
            <w:r>
              <w:rPr>
                <w:rFonts w:cs="宋体" w:hint="eastAsia"/>
                <w:kern w:val="0"/>
                <w:sz w:val="24"/>
              </w:rPr>
              <w:t>方式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DC47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手</w:t>
            </w: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机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5434" w14:textId="2A92C188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55757C" w:rsidRPr="002961E9" w14:paraId="568926FD" w14:textId="77777777" w:rsidTr="00266686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157" w14:textId="77777777" w:rsidR="0055757C" w:rsidRPr="002961E9" w:rsidRDefault="0055757C" w:rsidP="0026668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BA13" w14:textId="77777777" w:rsidR="0055757C" w:rsidRPr="002961E9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电子邮箱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1ADB" w14:textId="5B175B2B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55757C" w:rsidRPr="002961E9" w14:paraId="3D530270" w14:textId="77777777" w:rsidTr="00266686">
        <w:trPr>
          <w:trHeight w:val="551"/>
        </w:trPr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33F" w14:textId="77777777" w:rsidR="0055757C" w:rsidRDefault="0055757C" w:rsidP="0026668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拟担任类型（可多选）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1D7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本科督导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研究生督导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国际化督导</w:t>
            </w:r>
          </w:p>
        </w:tc>
      </w:tr>
      <w:tr w:rsidR="0055757C" w:rsidRPr="002961E9" w14:paraId="67DE1DE2" w14:textId="77777777" w:rsidTr="00266686">
        <w:trPr>
          <w:trHeight w:val="551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868" w14:textId="77777777" w:rsidR="0055757C" w:rsidRPr="002961E9" w:rsidRDefault="0055757C" w:rsidP="0026668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教学</w:t>
            </w:r>
            <w:r>
              <w:rPr>
                <w:rFonts w:cs="宋体" w:hint="eastAsia"/>
                <w:kern w:val="0"/>
                <w:sz w:val="24"/>
              </w:rPr>
              <w:t>成</w:t>
            </w:r>
            <w:r w:rsidRPr="002961E9">
              <w:rPr>
                <w:rFonts w:cs="宋体" w:hint="eastAsia"/>
                <w:kern w:val="0"/>
                <w:sz w:val="24"/>
              </w:rPr>
              <w:t>果</w:t>
            </w:r>
            <w:r>
              <w:rPr>
                <w:rFonts w:cs="宋体" w:hint="eastAsia"/>
                <w:kern w:val="0"/>
                <w:sz w:val="24"/>
              </w:rPr>
              <w:t>或</w:t>
            </w:r>
            <w:r>
              <w:rPr>
                <w:rFonts w:cs="宋体"/>
                <w:kern w:val="0"/>
                <w:sz w:val="24"/>
              </w:rPr>
              <w:t>学</w:t>
            </w:r>
            <w:r>
              <w:rPr>
                <w:rFonts w:cs="宋体" w:hint="eastAsia"/>
                <w:kern w:val="0"/>
                <w:sz w:val="24"/>
              </w:rPr>
              <w:t>风建设</w:t>
            </w:r>
            <w:r>
              <w:rPr>
                <w:rFonts w:cs="宋体"/>
                <w:kern w:val="0"/>
                <w:sz w:val="24"/>
              </w:rPr>
              <w:t>成果</w:t>
            </w:r>
          </w:p>
        </w:tc>
        <w:tc>
          <w:tcPr>
            <w:tcW w:w="6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FD4" w14:textId="77777777" w:rsidR="0055757C" w:rsidRPr="002961E9" w:rsidRDefault="0055757C" w:rsidP="00266686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如：教研论文、教改项目、教学奖项、</w:t>
            </w: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风建设等方面的研究成果</w:t>
            </w:r>
          </w:p>
        </w:tc>
      </w:tr>
      <w:tr w:rsidR="0055757C" w:rsidRPr="002961E9" w14:paraId="64AB6221" w14:textId="77777777" w:rsidTr="00266686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716" w14:textId="77777777" w:rsidR="0055757C" w:rsidRPr="002961E9" w:rsidRDefault="0055757C" w:rsidP="0026668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49F" w14:textId="77777777" w:rsidR="0055757C" w:rsidRPr="002961E9" w:rsidRDefault="0055757C" w:rsidP="002666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757C" w:rsidRPr="002961E9" w14:paraId="6B817E72" w14:textId="77777777" w:rsidTr="00266686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78F0" w14:textId="77777777" w:rsidR="0055757C" w:rsidRPr="002961E9" w:rsidRDefault="0055757C" w:rsidP="0026668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6B6" w14:textId="77777777" w:rsidR="0055757C" w:rsidRPr="002961E9" w:rsidRDefault="0055757C" w:rsidP="002666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757C" w:rsidRPr="002961E9" w14:paraId="78D96F48" w14:textId="77777777" w:rsidTr="00266686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C72" w14:textId="77777777" w:rsidR="0055757C" w:rsidRPr="002961E9" w:rsidRDefault="0055757C" w:rsidP="0026668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43F1" w14:textId="77777777" w:rsidR="0055757C" w:rsidRPr="002961E9" w:rsidRDefault="0055757C" w:rsidP="002666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757C" w:rsidRPr="002961E9" w14:paraId="53B25E3E" w14:textId="77777777" w:rsidTr="00266686">
        <w:trPr>
          <w:trHeight w:val="55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B60" w14:textId="77777777" w:rsidR="0055757C" w:rsidRDefault="0055757C" w:rsidP="0026668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工作思路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335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48832038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6977E79F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37FDB274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1AB3D101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7F65C410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7E1F9C8F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1DC618CE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55757C" w:rsidRPr="002961E9" w14:paraId="63363439" w14:textId="77777777" w:rsidTr="00266686">
        <w:trPr>
          <w:trHeight w:val="551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4E55" w14:textId="77777777" w:rsidR="0055757C" w:rsidRPr="002961E9" w:rsidRDefault="0055757C" w:rsidP="0026668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所在部门</w:t>
            </w:r>
            <w:r w:rsidRPr="002961E9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6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FC9A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kern w:val="0"/>
                <w:sz w:val="24"/>
              </w:rPr>
              <w:t xml:space="preserve"> </w:t>
            </w:r>
          </w:p>
          <w:p w14:paraId="2FF2852D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05EBD20A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42E57012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77094358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39697AE2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1E9C09F1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Pr="002961E9">
              <w:rPr>
                <w:kern w:val="0"/>
                <w:sz w:val="24"/>
              </w:rPr>
              <w:t xml:space="preserve">                                </w:t>
            </w:r>
          </w:p>
        </w:tc>
      </w:tr>
      <w:tr w:rsidR="0055757C" w:rsidRPr="002961E9" w14:paraId="34586374" w14:textId="77777777" w:rsidTr="00266686">
        <w:trPr>
          <w:trHeight w:val="546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819" w14:textId="77777777" w:rsidR="0055757C" w:rsidRPr="002961E9" w:rsidRDefault="0055757C" w:rsidP="0026668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54E" w14:textId="77777777" w:rsidR="0055757C" w:rsidRPr="002961E9" w:rsidRDefault="0055757C" w:rsidP="002666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757C" w:rsidRPr="002961E9" w14:paraId="154E5D2E" w14:textId="77777777" w:rsidTr="00266686">
        <w:trPr>
          <w:trHeight w:val="579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51E" w14:textId="77777777" w:rsidR="0055757C" w:rsidRPr="002961E9" w:rsidRDefault="0055757C" w:rsidP="0026668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0C8" w14:textId="77777777" w:rsidR="0055757C" w:rsidRPr="002961E9" w:rsidRDefault="0055757C" w:rsidP="0026668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757C" w:rsidRPr="002961E9" w14:paraId="65293E8C" w14:textId="77777777" w:rsidTr="00266686">
        <w:trPr>
          <w:trHeight w:val="55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CFD" w14:textId="77777777" w:rsidR="0055757C" w:rsidRDefault="0055757C" w:rsidP="0026668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校审批</w:t>
            </w:r>
          </w:p>
          <w:p w14:paraId="5151475A" w14:textId="77777777" w:rsidR="0055757C" w:rsidRPr="002961E9" w:rsidRDefault="0055757C" w:rsidP="0026668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21D6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kern w:val="0"/>
                <w:sz w:val="24"/>
              </w:rPr>
              <w:t xml:space="preserve"> </w:t>
            </w:r>
          </w:p>
          <w:p w14:paraId="2FBDD5ED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20C4AE01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34542C17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1C2C2C06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65A1A876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05C89F3F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7C91E855" w14:textId="77777777" w:rsidR="0055757C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</w:p>
          <w:p w14:paraId="048B0AC8" w14:textId="77777777" w:rsidR="0055757C" w:rsidRPr="002961E9" w:rsidRDefault="0055757C" w:rsidP="002666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Pr="002961E9">
              <w:rPr>
                <w:kern w:val="0"/>
                <w:sz w:val="24"/>
              </w:rPr>
              <w:t xml:space="preserve">                                </w:t>
            </w:r>
          </w:p>
        </w:tc>
      </w:tr>
    </w:tbl>
    <w:p w14:paraId="5AAC4B86" w14:textId="77777777" w:rsidR="007A401F" w:rsidRDefault="007A401F"/>
    <w:sectPr w:rsidR="007A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9B65" w14:textId="77777777" w:rsidR="00374AE2" w:rsidRDefault="00374AE2" w:rsidP="009B308D">
      <w:r>
        <w:separator/>
      </w:r>
    </w:p>
  </w:endnote>
  <w:endnote w:type="continuationSeparator" w:id="0">
    <w:p w14:paraId="0567A0F1" w14:textId="77777777" w:rsidR="00374AE2" w:rsidRDefault="00374AE2" w:rsidP="009B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C12E" w14:textId="77777777" w:rsidR="00374AE2" w:rsidRDefault="00374AE2" w:rsidP="009B308D">
      <w:r>
        <w:separator/>
      </w:r>
    </w:p>
  </w:footnote>
  <w:footnote w:type="continuationSeparator" w:id="0">
    <w:p w14:paraId="3CCC0A93" w14:textId="77777777" w:rsidR="00374AE2" w:rsidRDefault="00374AE2" w:rsidP="009B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7C"/>
    <w:rsid w:val="00374AE2"/>
    <w:rsid w:val="0055757C"/>
    <w:rsid w:val="007A401F"/>
    <w:rsid w:val="009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EE92"/>
  <w15:chartTrackingRefBased/>
  <w15:docId w15:val="{B068D170-44BF-4FD2-A7BA-FDBD08E4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7C"/>
    <w:pPr>
      <w:widowControl w:val="0"/>
      <w:jc w:val="both"/>
    </w:pPr>
    <w:rPr>
      <w:rFonts w:ascii="宋体" w:eastAsia="宋体" w:hAnsi="宋体" w:cs="Times New Roman"/>
      <w:color w:val="323E32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08D"/>
    <w:rPr>
      <w:rFonts w:ascii="宋体" w:eastAsia="宋体" w:hAnsi="宋体" w:cs="Times New Roman"/>
      <w:color w:val="323E3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08D"/>
    <w:rPr>
      <w:rFonts w:ascii="宋体" w:eastAsia="宋体" w:hAnsi="宋体" w:cs="Times New Roman"/>
      <w:color w:val="323E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2</cp:revision>
  <dcterms:created xsi:type="dcterms:W3CDTF">2024-01-08T00:46:00Z</dcterms:created>
  <dcterms:modified xsi:type="dcterms:W3CDTF">2026-03-11T06:08:00Z</dcterms:modified>
</cp:coreProperties>
</file>