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F786">
      <w:pPr>
        <w:adjustRightInd w:val="0"/>
        <w:snapToGrid w:val="0"/>
        <w:spacing w:line="56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附：2023-2024南京信息工程大学博士后光荣榜</w:t>
      </w:r>
    </w:p>
    <w:p w14:paraId="30DCA360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博士后人才项目类</w:t>
      </w:r>
    </w:p>
    <w:p w14:paraId="1B746F98">
      <w:pPr>
        <w:numPr>
          <w:ilvl w:val="0"/>
          <w:numId w:val="2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auto"/>
        </w:rPr>
        <w:t>国家博士后人才专项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3人（刘振泽、郑海峰、陈汉卿）</w:t>
      </w:r>
    </w:p>
    <w:p w14:paraId="5CE9EC44">
      <w:pPr>
        <w:numPr>
          <w:ilvl w:val="0"/>
          <w:numId w:val="2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澳门青年学者计划 2人（李婧媛、高 凡）</w:t>
      </w:r>
    </w:p>
    <w:p w14:paraId="1519C293">
      <w:pPr>
        <w:numPr>
          <w:ilvl w:val="0"/>
          <w:numId w:val="2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博士后创新人才支持计划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1人（周 路）</w:t>
      </w:r>
    </w:p>
    <w:p w14:paraId="184A3B06">
      <w:pPr>
        <w:numPr>
          <w:ilvl w:val="0"/>
          <w:numId w:val="2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国家资助博士后研究人员计划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7人（刘思颖、谢华荣、胡 康、陈 曦、孙文彬、谢文欣、于诗赟）</w:t>
      </w:r>
    </w:p>
    <w:p w14:paraId="72C722CD">
      <w:pPr>
        <w:numPr>
          <w:ilvl w:val="0"/>
          <w:numId w:val="2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江苏省卓越博士后计划 21人（谢文欣、田晨光、陈丽娟、王 叶、张 赫、刘振泽、郑海峰、万秉成、高嘉祥、张 宁、曹嘉晨、于诗赟、王晨羽、邓进昌、孙文彬、吴敏敏、宋文怀、陈 曦、顾经纬、景婉迪、赖扬晨）</w:t>
      </w:r>
    </w:p>
    <w:p w14:paraId="5C8F1991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博士后科学研究类</w:t>
      </w:r>
    </w:p>
    <w:p w14:paraId="78D4BCB1">
      <w:pPr>
        <w:numPr>
          <w:ilvl w:val="0"/>
          <w:numId w:val="3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中国博士后基金特别资助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5人（崔 研、谭仲辉、张大鹏、刘 霞、朱晓辉）</w:t>
      </w:r>
    </w:p>
    <w:p w14:paraId="1457DD85">
      <w:pPr>
        <w:numPr>
          <w:ilvl w:val="0"/>
          <w:numId w:val="3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中国博士后基金面上资助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33人（刘振泽、张大鹏、林齐根、段明亮、赵浩雨、郑海峰、范晓飞、韩清华、郭 鑫、朱冬冬、朱晓辉、胡 康、谭仲辉、谢文欣、刘 霞、沈令斌、张 翔、邓进昌、张笑河、林 鹏、田入运、汪 峰、刘 艳、刘 晖、刘唯佳、景婉迪、张 琦、阮志虎、高 凡、宋甫元、朱一辉、黄瑞林、谭 笑）</w:t>
      </w:r>
    </w:p>
    <w:p w14:paraId="09D9FDAD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（三）博士后创新创业大赛类</w:t>
      </w:r>
    </w:p>
    <w:p w14:paraId="0AE59ED5">
      <w:pPr>
        <w:numPr>
          <w:ilvl w:val="0"/>
          <w:numId w:val="4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首届全国博士后创新创业大赛</w:t>
      </w:r>
    </w:p>
    <w:p w14:paraId="260B01B6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创业赛金奖 2个（夏海云、马 昕）</w:t>
      </w:r>
    </w:p>
    <w:p w14:paraId="0F4D5CAA">
      <w:pPr>
        <w:numPr>
          <w:ilvl w:val="0"/>
          <w:numId w:val="4"/>
        </w:num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第二届全国博士后创新创业大赛 </w:t>
      </w:r>
    </w:p>
    <w:p w14:paraId="25E8AC6B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创业赛金奖 1个（柯福阳）</w:t>
      </w:r>
    </w:p>
    <w:p w14:paraId="6A2B435C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海外赛银奖 1个（Evgeny Zhuravlev）</w:t>
      </w:r>
    </w:p>
    <w:p w14:paraId="18C40CFF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创新创业赛铜奖 3个（赵浩雨、汤金平、徐 季）</w:t>
      </w:r>
    </w:p>
    <w:p w14:paraId="34334DAE">
      <w:pPr>
        <w:adjustRightInd w:val="0"/>
        <w:snapToGrid w:val="0"/>
        <w:spacing w:line="560" w:lineRule="exact"/>
        <w:ind w:left="420" w:left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（四）职称晋升类</w:t>
      </w:r>
    </w:p>
    <w:p w14:paraId="2F37EB25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已留校：教授 1人（范美益）、副教授 3人（幸 韵、钱伊恬、谢晓栋）、讲师2人（万秉成、昝蓓蕾）</w:t>
      </w:r>
    </w:p>
    <w:p w14:paraId="4B73E4AF">
      <w:pPr>
        <w:adjustRightInd w:val="0"/>
        <w:snapToGrid w:val="0"/>
        <w:spacing w:line="560" w:lineRule="exact"/>
        <w:ind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  站：副教授 2人（郑海峰、赖扬晨）</w:t>
      </w:r>
    </w:p>
    <w:p w14:paraId="2FCFC5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7A0C76F-9772-4571-ACD7-188BF0B2B4A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87C4AF-7212-4D8F-AA10-EC0716D8B1B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3D4FE2C2-F45A-4994-A4AB-B70DC5AE5B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A692FB0-1076-409A-AB1F-989F1AE366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15B8C"/>
    <w:multiLevelType w:val="singleLevel"/>
    <w:tmpl w:val="F8315B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197F8E"/>
    <w:multiLevelType w:val="singleLevel"/>
    <w:tmpl w:val="0D197F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524928"/>
    <w:multiLevelType w:val="singleLevel"/>
    <w:tmpl w:val="1F5249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3CD13AE"/>
    <w:multiLevelType w:val="singleLevel"/>
    <w:tmpl w:val="23CD13AE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YzE5NjJmZWM4MzhkOGFiZjgyMTgwYTVhNmE0NWEifQ=="/>
  </w:docVars>
  <w:rsids>
    <w:rsidRoot w:val="00000000"/>
    <w:rsid w:val="711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2024-10-17T10:03:07Z</dcterms:created>
  <dc:creator>Administrator</dc:creator>
  <cp:lastModifiedBy>朱朱</cp:lastModifiedBy>
  <dcterms:modified xsi:type="dcterms:W3CDTF">2024-10-17T10:03:20Z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332271A161B04893A348FA5F4CAC9534_12</vt:lpwstr>
  </property>
</Properties>
</file>